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327B" w14:textId="35C43CA3" w:rsidR="00DD6B50" w:rsidRDefault="00DD6B50" w:rsidP="00DD6B50">
      <w:pPr>
        <w:pStyle w:val="Heading1"/>
        <w:spacing w:after="120"/>
        <w:contextualSpacing/>
        <w:jc w:val="center"/>
        <w:rPr>
          <w:rFonts w:asciiTheme="minorHAnsi" w:hAnsiTheme="minorHAnsi" w:cstheme="minorHAnsi"/>
          <w:sz w:val="22"/>
          <w:szCs w:val="22"/>
          <w:u w:val="none"/>
        </w:rPr>
      </w:pPr>
      <w:r w:rsidRPr="00DD6B50">
        <w:rPr>
          <w:rFonts w:asciiTheme="minorHAnsi" w:hAnsiTheme="minorHAnsi" w:cstheme="minorHAnsi"/>
          <w:sz w:val="22"/>
          <w:szCs w:val="22"/>
          <w:u w:val="none"/>
        </w:rPr>
        <w:t>P</w:t>
      </w:r>
      <w:r>
        <w:rPr>
          <w:rFonts w:asciiTheme="minorHAnsi" w:hAnsiTheme="minorHAnsi" w:cstheme="minorHAnsi"/>
          <w:sz w:val="22"/>
          <w:szCs w:val="22"/>
          <w:u w:val="none"/>
        </w:rPr>
        <w:t>lanning Commission</w:t>
      </w:r>
    </w:p>
    <w:p w14:paraId="4EC2E984" w14:textId="011C77A2" w:rsidR="004A0504" w:rsidRPr="00DD6B50" w:rsidRDefault="004A0504" w:rsidP="00DD6B50">
      <w:pPr>
        <w:pStyle w:val="Heading1"/>
        <w:spacing w:after="120"/>
        <w:contextualSpacing/>
        <w:jc w:val="center"/>
        <w:rPr>
          <w:rFonts w:asciiTheme="minorHAnsi" w:hAnsiTheme="minorHAnsi" w:cstheme="minorHAnsi"/>
          <w:b w:val="0"/>
          <w:bCs w:val="0"/>
          <w:sz w:val="22"/>
          <w:szCs w:val="22"/>
          <w:u w:val="none"/>
        </w:rPr>
      </w:pPr>
      <w:r w:rsidRPr="00DD6B50">
        <w:rPr>
          <w:rFonts w:asciiTheme="minorHAnsi" w:hAnsiTheme="minorHAnsi" w:cstheme="minorHAnsi"/>
          <w:sz w:val="22"/>
          <w:szCs w:val="22"/>
          <w:u w:val="none"/>
        </w:rPr>
        <w:t>MINUTES</w:t>
      </w:r>
    </w:p>
    <w:p w14:paraId="268550D6" w14:textId="774F7B04" w:rsidR="004A0504" w:rsidRDefault="00D204B0" w:rsidP="006A1860">
      <w:pPr>
        <w:pStyle w:val="NoSpacing"/>
        <w:contextualSpacing/>
        <w:jc w:val="center"/>
        <w:rPr>
          <w:rFonts w:cstheme="minorHAnsi"/>
          <w:b/>
        </w:rPr>
      </w:pPr>
      <w:r>
        <w:rPr>
          <w:rFonts w:cstheme="minorHAnsi"/>
          <w:b/>
        </w:rPr>
        <w:t>April 1</w:t>
      </w:r>
      <w:r w:rsidR="00B3711B">
        <w:rPr>
          <w:rFonts w:cstheme="minorHAnsi"/>
          <w:b/>
        </w:rPr>
        <w:t>6</w:t>
      </w:r>
      <w:r w:rsidR="00806F4D">
        <w:rPr>
          <w:rFonts w:cstheme="minorHAnsi"/>
          <w:b/>
        </w:rPr>
        <w:t>, 2026</w:t>
      </w:r>
    </w:p>
    <w:p w14:paraId="693D2B43" w14:textId="77777777" w:rsidR="00DD6B50" w:rsidRDefault="00DD6B50" w:rsidP="006A1860">
      <w:pPr>
        <w:pStyle w:val="NoSpacing"/>
        <w:contextualSpacing/>
        <w:jc w:val="center"/>
        <w:rPr>
          <w:rFonts w:cstheme="minorHAnsi"/>
          <w:b/>
        </w:rPr>
      </w:pPr>
    </w:p>
    <w:p w14:paraId="391EB512" w14:textId="3773229B" w:rsidR="00DD6B50" w:rsidRPr="00DD6B50" w:rsidRDefault="00DD6B50" w:rsidP="006A1860">
      <w:pPr>
        <w:pStyle w:val="NoSpacing"/>
        <w:contextualSpacing/>
        <w:jc w:val="center"/>
        <w:rPr>
          <w:rFonts w:cstheme="minorHAnsi"/>
          <w:b/>
          <w:i/>
          <w:iCs/>
        </w:rPr>
      </w:pPr>
      <w:r w:rsidRPr="00DD6B50">
        <w:rPr>
          <w:rFonts w:cstheme="minorHAnsi"/>
          <w:b/>
          <w:i/>
          <w:iCs/>
        </w:rPr>
        <w:t xml:space="preserve">Meeting Held at </w:t>
      </w:r>
      <w:r w:rsidR="00D3735E">
        <w:rPr>
          <w:rFonts w:cstheme="minorHAnsi"/>
          <w:b/>
          <w:i/>
          <w:iCs/>
        </w:rPr>
        <w:t>Springfield Township Building</w:t>
      </w:r>
    </w:p>
    <w:p w14:paraId="1A4F9163" w14:textId="77777777" w:rsidR="004E03E4" w:rsidRPr="00A619F2" w:rsidRDefault="004E03E4" w:rsidP="006A1860">
      <w:pPr>
        <w:pStyle w:val="NoSpacing"/>
        <w:contextualSpacing/>
        <w:jc w:val="center"/>
        <w:rPr>
          <w:rFonts w:cstheme="minorHAnsi"/>
          <w:b/>
        </w:rPr>
      </w:pPr>
    </w:p>
    <w:p w14:paraId="4289860F" w14:textId="40D19535" w:rsidR="00732D1B" w:rsidRDefault="008D525B" w:rsidP="00FA4A2A">
      <w:pPr>
        <w:pStyle w:val="NoSpacing"/>
        <w:rPr>
          <w:rFonts w:cstheme="minorHAnsi"/>
          <w:bCs/>
        </w:rPr>
      </w:pPr>
      <w:r w:rsidRPr="00A619F2">
        <w:rPr>
          <w:rFonts w:cstheme="minorHAnsi"/>
          <w:b/>
        </w:rPr>
        <w:t>Members</w:t>
      </w:r>
      <w:r w:rsidR="004A0504" w:rsidRPr="00A619F2">
        <w:rPr>
          <w:rFonts w:cstheme="minorHAnsi"/>
          <w:b/>
        </w:rPr>
        <w:t xml:space="preserve"> Present</w:t>
      </w:r>
      <w:r w:rsidR="004A0504" w:rsidRPr="00A619F2">
        <w:rPr>
          <w:rFonts w:cstheme="minorHAnsi"/>
          <w:bCs/>
        </w:rPr>
        <w:t xml:space="preserve">: </w:t>
      </w:r>
      <w:r w:rsidR="008578FA">
        <w:rPr>
          <w:rFonts w:cstheme="minorHAnsi"/>
          <w:bCs/>
        </w:rPr>
        <w:t>Angela Kelly</w:t>
      </w:r>
      <w:r w:rsidR="00D204B0">
        <w:rPr>
          <w:rFonts w:cstheme="minorHAnsi"/>
          <w:bCs/>
        </w:rPr>
        <w:t>, Dawn Nicholson</w:t>
      </w:r>
      <w:r w:rsidR="00B3711B">
        <w:rPr>
          <w:rFonts w:cstheme="minorHAnsi"/>
          <w:bCs/>
        </w:rPr>
        <w:t xml:space="preserve">, Neil O’Brien, </w:t>
      </w:r>
      <w:r w:rsidR="00082D5A">
        <w:rPr>
          <w:rFonts w:cstheme="minorHAnsi"/>
          <w:bCs/>
        </w:rPr>
        <w:t>Travis Pantaleo</w:t>
      </w:r>
      <w:r w:rsidR="00B3711B">
        <w:rPr>
          <w:rFonts w:cstheme="minorHAnsi"/>
          <w:bCs/>
        </w:rPr>
        <w:t xml:space="preserve"> and Bruce Whitesell</w:t>
      </w:r>
    </w:p>
    <w:p w14:paraId="76BE90A2" w14:textId="75E6F08B" w:rsidR="001E43DD" w:rsidRDefault="001E43DD" w:rsidP="00FA4A2A">
      <w:pPr>
        <w:pStyle w:val="NoSpacing"/>
        <w:rPr>
          <w:rFonts w:cstheme="minorHAnsi"/>
          <w:bCs/>
        </w:rPr>
      </w:pPr>
      <w:r w:rsidRPr="001E43DD">
        <w:rPr>
          <w:rFonts w:cstheme="minorHAnsi"/>
          <w:b/>
        </w:rPr>
        <w:t>Members Absent:</w:t>
      </w:r>
      <w:r>
        <w:rPr>
          <w:rFonts w:cstheme="minorHAnsi"/>
          <w:bCs/>
        </w:rPr>
        <w:t xml:space="preserve"> </w:t>
      </w:r>
      <w:r w:rsidR="00B3711B">
        <w:rPr>
          <w:rFonts w:cstheme="minorHAnsi"/>
          <w:bCs/>
        </w:rPr>
        <w:t>Dave Long and Nicole Zane</w:t>
      </w:r>
    </w:p>
    <w:p w14:paraId="63BFCF0F" w14:textId="77777777" w:rsidR="00927F55" w:rsidRDefault="00927F55" w:rsidP="00FA4A2A">
      <w:pPr>
        <w:pStyle w:val="NoSpacing"/>
        <w:rPr>
          <w:rFonts w:cstheme="minorHAnsi"/>
        </w:rPr>
      </w:pPr>
    </w:p>
    <w:p w14:paraId="6F39EA39" w14:textId="13FD670A" w:rsidR="00F31BAA" w:rsidRPr="00927F55" w:rsidRDefault="00927F55" w:rsidP="00927F55">
      <w:pPr>
        <w:pStyle w:val="NoSpacing"/>
        <w:rPr>
          <w:rFonts w:cstheme="minorHAnsi"/>
        </w:rPr>
      </w:pPr>
      <w:r w:rsidRPr="00A619F2">
        <w:rPr>
          <w:rFonts w:cstheme="minorHAnsi"/>
        </w:rPr>
        <w:t>M</w:t>
      </w:r>
      <w:r w:rsidR="008578FA">
        <w:rPr>
          <w:rFonts w:cstheme="minorHAnsi"/>
        </w:rPr>
        <w:t>s. Kelly</w:t>
      </w:r>
      <w:r w:rsidRPr="00A619F2">
        <w:rPr>
          <w:rFonts w:cstheme="minorHAnsi"/>
        </w:rPr>
        <w:t xml:space="preserve"> called the meeting to order at 7:0</w:t>
      </w:r>
      <w:r w:rsidR="00B3711B">
        <w:rPr>
          <w:rFonts w:cstheme="minorHAnsi"/>
        </w:rPr>
        <w:t>2</w:t>
      </w:r>
      <w:r w:rsidRPr="00A619F2">
        <w:rPr>
          <w:rFonts w:cstheme="minorHAnsi"/>
        </w:rPr>
        <w:t xml:space="preserve"> p.m. and opened with the Pledge of Allegiance.</w:t>
      </w:r>
      <w:r w:rsidR="00DC4533">
        <w:rPr>
          <w:rFonts w:cstheme="minorHAnsi"/>
        </w:rPr>
        <w:t xml:space="preserve"> </w:t>
      </w:r>
    </w:p>
    <w:p w14:paraId="5AD3CBAC" w14:textId="77777777" w:rsidR="00915814" w:rsidRDefault="00915814" w:rsidP="00F0168C">
      <w:pPr>
        <w:pStyle w:val="NoSpacing"/>
        <w:jc w:val="center"/>
        <w:rPr>
          <w:rFonts w:cstheme="minorHAnsi"/>
          <w:b/>
        </w:rPr>
      </w:pPr>
    </w:p>
    <w:p w14:paraId="57F55934" w14:textId="77777777" w:rsidR="00806F4D" w:rsidRDefault="00806F4D" w:rsidP="00F0168C">
      <w:pPr>
        <w:pStyle w:val="NoSpacing"/>
        <w:jc w:val="center"/>
        <w:rPr>
          <w:rFonts w:cstheme="minorHAnsi"/>
          <w:b/>
        </w:rPr>
      </w:pPr>
    </w:p>
    <w:p w14:paraId="7485FB3B" w14:textId="129AD15D" w:rsidR="009D3438" w:rsidRDefault="00B3711B" w:rsidP="00F0168C">
      <w:pPr>
        <w:pStyle w:val="NoSpacing"/>
        <w:jc w:val="center"/>
        <w:rPr>
          <w:rFonts w:cstheme="minorHAnsi"/>
          <w:b/>
        </w:rPr>
      </w:pPr>
      <w:r>
        <w:rPr>
          <w:rFonts w:cstheme="minorHAnsi"/>
          <w:b/>
        </w:rPr>
        <w:t>NEW BUSINESS</w:t>
      </w:r>
    </w:p>
    <w:p w14:paraId="13D938C3" w14:textId="77777777" w:rsidR="00A671F3" w:rsidRDefault="00A671F3" w:rsidP="00F0168C">
      <w:pPr>
        <w:pStyle w:val="NoSpacing"/>
        <w:jc w:val="center"/>
        <w:rPr>
          <w:rFonts w:cstheme="minorHAnsi"/>
          <w:b/>
        </w:rPr>
      </w:pPr>
    </w:p>
    <w:p w14:paraId="72205C7A" w14:textId="7A25832E" w:rsidR="00A671F3" w:rsidRDefault="00B3711B" w:rsidP="00F0168C">
      <w:pPr>
        <w:pStyle w:val="NoSpacing"/>
        <w:jc w:val="center"/>
        <w:rPr>
          <w:rFonts w:cstheme="minorHAnsi"/>
          <w:b/>
        </w:rPr>
      </w:pPr>
      <w:r>
        <w:rPr>
          <w:rFonts w:cstheme="minorHAnsi"/>
          <w:b/>
        </w:rPr>
        <w:t>Data Centers Ordinance Update</w:t>
      </w:r>
    </w:p>
    <w:p w14:paraId="04F99F02" w14:textId="77777777" w:rsidR="00B630A3" w:rsidRDefault="00B630A3" w:rsidP="00F0168C">
      <w:pPr>
        <w:pStyle w:val="NoSpacing"/>
        <w:jc w:val="center"/>
        <w:rPr>
          <w:rFonts w:cstheme="minorHAnsi"/>
          <w:b/>
        </w:rPr>
      </w:pPr>
    </w:p>
    <w:p w14:paraId="518E8F0E" w14:textId="3372138B" w:rsidR="00B3711B" w:rsidRDefault="00B3711B" w:rsidP="001E43DD">
      <w:pPr>
        <w:pStyle w:val="NoSpacing"/>
        <w:rPr>
          <w:rFonts w:cstheme="minorHAnsi"/>
          <w:bCs/>
        </w:rPr>
      </w:pPr>
      <w:r>
        <w:rPr>
          <w:rFonts w:cstheme="minorHAnsi"/>
          <w:bCs/>
        </w:rPr>
        <w:t>Mr. Pantaleo presented a comprehensive 11-page draft ordinance for the regulation of data centers within the Township. The ordinance was developed using materials from Penn Future, the Delaware River Keeper Network, and municipal guides from Montgomery and Chester Counties. Mr. Pantaleo also incorporated technical insights from a Delaware River Basin Commission (DRBC) seminar attended earlier that day.</w:t>
      </w:r>
    </w:p>
    <w:p w14:paraId="3DAE0DD7" w14:textId="77777777" w:rsidR="00B3711B" w:rsidRDefault="00B3711B" w:rsidP="001E43DD">
      <w:pPr>
        <w:pStyle w:val="NoSpacing"/>
        <w:rPr>
          <w:rFonts w:cstheme="minorHAnsi"/>
          <w:bCs/>
        </w:rPr>
      </w:pPr>
    </w:p>
    <w:p w14:paraId="4A8B60C5" w14:textId="3552C05B" w:rsidR="00B3711B" w:rsidRDefault="00B3711B" w:rsidP="001E43DD">
      <w:pPr>
        <w:pStyle w:val="NoSpacing"/>
        <w:rPr>
          <w:rFonts w:cstheme="minorHAnsi"/>
          <w:bCs/>
        </w:rPr>
      </w:pPr>
      <w:r>
        <w:rPr>
          <w:rFonts w:cstheme="minorHAnsi"/>
          <w:bCs/>
        </w:rPr>
        <w:t>The draft includes restrictive standoff requirements to protect natural and residential resources. These include a 2,000-foot standoff from residential areas (significantly higher than the typical 250-foot standard) and a 2,500-foot standoff from watersheds (compared to the standard 500 feet). The draft mandates energy usage plans (with A through Z line-item requirements) and water infrastructure studies as part of the conditional use review.</w:t>
      </w:r>
    </w:p>
    <w:p w14:paraId="1853B0B4" w14:textId="77777777" w:rsidR="00B3711B" w:rsidRDefault="00B3711B" w:rsidP="001E43DD">
      <w:pPr>
        <w:pStyle w:val="NoSpacing"/>
        <w:rPr>
          <w:rFonts w:cstheme="minorHAnsi"/>
          <w:bCs/>
        </w:rPr>
      </w:pPr>
    </w:p>
    <w:p w14:paraId="10151331" w14:textId="78B8DF9D" w:rsidR="00B3711B" w:rsidRDefault="00B3711B" w:rsidP="001E43DD">
      <w:pPr>
        <w:pStyle w:val="NoSpacing"/>
        <w:rPr>
          <w:rFonts w:cstheme="minorHAnsi"/>
          <w:bCs/>
        </w:rPr>
      </w:pPr>
      <w:r>
        <w:rPr>
          <w:rFonts w:cstheme="minorHAnsi"/>
          <w:bCs/>
        </w:rPr>
        <w:t>Jim Nilsen (Pleasant View Rd) noted that the state is preparing guidelines, via a House Bill, to define the limits of municipal regulatory overreach regarding data centers, which may supersede local ordinances.</w:t>
      </w:r>
    </w:p>
    <w:p w14:paraId="33ACEA8E" w14:textId="77777777" w:rsidR="001E43DD" w:rsidRDefault="001E43DD" w:rsidP="001E43DD">
      <w:pPr>
        <w:pStyle w:val="NoSpacing"/>
        <w:rPr>
          <w:rFonts w:cstheme="minorHAnsi"/>
          <w:bCs/>
        </w:rPr>
      </w:pPr>
    </w:p>
    <w:p w14:paraId="6E6F0108" w14:textId="151F7D5F" w:rsidR="00E26CE3" w:rsidRDefault="00E26CE3" w:rsidP="001E43DD">
      <w:pPr>
        <w:pStyle w:val="NoSpacing"/>
        <w:rPr>
          <w:rFonts w:cstheme="minorHAnsi"/>
          <w:bCs/>
        </w:rPr>
      </w:pPr>
      <w:r>
        <w:rPr>
          <w:rFonts w:cstheme="minorHAnsi"/>
          <w:bCs/>
        </w:rPr>
        <w:t>Mr. Whitesell raised concerns regarding the massive electricity demands of data centers. He recalled historical issues (</w:t>
      </w:r>
      <w:proofErr w:type="gramStart"/>
      <w:r>
        <w:rPr>
          <w:rFonts w:cstheme="minorHAnsi"/>
          <w:bCs/>
        </w:rPr>
        <w:t>circa</w:t>
      </w:r>
      <w:proofErr w:type="gramEnd"/>
      <w:r>
        <w:rPr>
          <w:rFonts w:cstheme="minorHAnsi"/>
          <w:bCs/>
        </w:rPr>
        <w:t xml:space="preserve"> 2011) where PPL prioritized running transmission lines through Springfield because the township’s low development rate made land condemnation cheaper than in neighboring Lehigh County. Jim Nilsen added that current substations were designed with peak-load capacity intended to serve the former Bethlehem Steel site and have the potential to significantly increase voltage if needed.</w:t>
      </w:r>
    </w:p>
    <w:p w14:paraId="21CB2D62" w14:textId="77777777" w:rsidR="004E4821" w:rsidRDefault="004E4821" w:rsidP="001E43DD">
      <w:pPr>
        <w:pStyle w:val="NoSpacing"/>
        <w:rPr>
          <w:rFonts w:cstheme="minorHAnsi"/>
          <w:bCs/>
        </w:rPr>
      </w:pPr>
    </w:p>
    <w:p w14:paraId="47834A3C" w14:textId="5A949715" w:rsidR="001E43DD" w:rsidRDefault="00E26CE3" w:rsidP="001E43DD">
      <w:pPr>
        <w:pStyle w:val="NoSpacing"/>
        <w:jc w:val="center"/>
        <w:rPr>
          <w:rFonts w:cstheme="minorHAnsi"/>
          <w:bCs/>
        </w:rPr>
      </w:pPr>
      <w:r>
        <w:rPr>
          <w:rFonts w:cstheme="minorHAnsi"/>
          <w:b/>
        </w:rPr>
        <w:t xml:space="preserve">Noise and Nuisance </w:t>
      </w:r>
      <w:r w:rsidR="004E4821">
        <w:rPr>
          <w:rFonts w:cstheme="minorHAnsi"/>
          <w:b/>
        </w:rPr>
        <w:t>Ordinance Update</w:t>
      </w:r>
    </w:p>
    <w:p w14:paraId="27212AD3" w14:textId="77777777" w:rsidR="001E43DD" w:rsidRDefault="001E43DD" w:rsidP="001E43DD">
      <w:pPr>
        <w:pStyle w:val="NoSpacing"/>
        <w:jc w:val="center"/>
        <w:rPr>
          <w:rFonts w:cstheme="minorHAnsi"/>
          <w:bCs/>
        </w:rPr>
      </w:pPr>
    </w:p>
    <w:p w14:paraId="497BF19A" w14:textId="361EDB76" w:rsidR="00821E14" w:rsidRDefault="00E26CE3" w:rsidP="00552CE1">
      <w:pPr>
        <w:pStyle w:val="NoSpacing"/>
        <w:rPr>
          <w:rFonts w:cstheme="minorHAnsi"/>
          <w:bCs/>
        </w:rPr>
      </w:pPr>
      <w:r>
        <w:rPr>
          <w:rFonts w:cstheme="minorHAnsi"/>
          <w:bCs/>
        </w:rPr>
        <w:t xml:space="preserve">Mr. O’Brien led a discussion on modernizing the township’s noise regulations. Multiple members noted that the current noise ordinance is difficult for residents to find because it is categorized </w:t>
      </w:r>
      <w:r w:rsidR="002F2BAF">
        <w:rPr>
          <w:rFonts w:cstheme="minorHAnsi"/>
          <w:bCs/>
        </w:rPr>
        <w:t>under “</w:t>
      </w:r>
      <w:r>
        <w:rPr>
          <w:rFonts w:cstheme="minorHAnsi"/>
          <w:bCs/>
        </w:rPr>
        <w:t>Performance Standards” (Section 508) rather then as a standalone noise or nuisance ordinance.</w:t>
      </w:r>
    </w:p>
    <w:p w14:paraId="2794EB29" w14:textId="77777777" w:rsidR="00E26CE3" w:rsidRDefault="00E26CE3" w:rsidP="00552CE1">
      <w:pPr>
        <w:pStyle w:val="NoSpacing"/>
        <w:rPr>
          <w:rFonts w:cstheme="minorHAnsi"/>
          <w:bCs/>
        </w:rPr>
      </w:pPr>
    </w:p>
    <w:p w14:paraId="18EA781E" w14:textId="79FE9288" w:rsidR="00E26CE3" w:rsidRDefault="00E26CE3" w:rsidP="00552CE1">
      <w:pPr>
        <w:pStyle w:val="NoSpacing"/>
        <w:rPr>
          <w:rFonts w:cstheme="minorHAnsi"/>
          <w:bCs/>
        </w:rPr>
      </w:pPr>
      <w:r>
        <w:rPr>
          <w:rFonts w:cstheme="minorHAnsi"/>
          <w:bCs/>
        </w:rPr>
        <w:t xml:space="preserve">The Commission discussed redacting the names of individuals who file noise complaints to prevent personal disputes, though the township currently requires complainants to identify themselves to </w:t>
      </w:r>
      <w:r w:rsidR="002F2BAF">
        <w:rPr>
          <w:rFonts w:cstheme="minorHAnsi"/>
          <w:bCs/>
        </w:rPr>
        <w:t xml:space="preserve">township </w:t>
      </w:r>
      <w:r>
        <w:rPr>
          <w:rFonts w:cstheme="minorHAnsi"/>
          <w:bCs/>
        </w:rPr>
        <w:t>staff to discourage frivolous reports.</w:t>
      </w:r>
    </w:p>
    <w:p w14:paraId="2A35B9F7" w14:textId="77777777" w:rsidR="00E26CE3" w:rsidRDefault="00E26CE3" w:rsidP="00552CE1">
      <w:pPr>
        <w:pStyle w:val="NoSpacing"/>
        <w:rPr>
          <w:rFonts w:cstheme="minorHAnsi"/>
          <w:bCs/>
        </w:rPr>
      </w:pPr>
    </w:p>
    <w:p w14:paraId="382A58B4" w14:textId="59399EC3" w:rsidR="00E26CE3" w:rsidRDefault="00E26CE3" w:rsidP="00552CE1">
      <w:pPr>
        <w:pStyle w:val="NoSpacing"/>
        <w:rPr>
          <w:rFonts w:cstheme="minorHAnsi"/>
          <w:bCs/>
        </w:rPr>
      </w:pPr>
      <w:r>
        <w:rPr>
          <w:rFonts w:cstheme="minorHAnsi"/>
          <w:bCs/>
        </w:rPr>
        <w:t>There was a consensus that residents should be encouraged to speak with neighbors before</w:t>
      </w:r>
      <w:r w:rsidR="002F2BAF">
        <w:rPr>
          <w:rFonts w:cstheme="minorHAnsi"/>
          <w:bCs/>
        </w:rPr>
        <w:t xml:space="preserve"> seeking</w:t>
      </w:r>
      <w:r>
        <w:rPr>
          <w:rFonts w:cstheme="minorHAnsi"/>
          <w:bCs/>
        </w:rPr>
        <w:t xml:space="preserve"> township</w:t>
      </w:r>
      <w:r w:rsidR="002F2BAF">
        <w:rPr>
          <w:rFonts w:cstheme="minorHAnsi"/>
          <w:bCs/>
        </w:rPr>
        <w:t xml:space="preserve"> intervention</w:t>
      </w:r>
      <w:r>
        <w:rPr>
          <w:rFonts w:cstheme="minorHAnsi"/>
          <w:bCs/>
        </w:rPr>
        <w:t>. Mr. O’Brien suggested requesting a two-year summary of noise complaints to identify common issues</w:t>
      </w:r>
      <w:r w:rsidR="00515D98">
        <w:rPr>
          <w:rFonts w:cstheme="minorHAnsi"/>
          <w:bCs/>
        </w:rPr>
        <w:t>. Mr. Whitesell</w:t>
      </w:r>
      <w:r>
        <w:rPr>
          <w:rFonts w:cstheme="minorHAnsi"/>
          <w:bCs/>
        </w:rPr>
        <w:t xml:space="preserve"> expressed frustration at the potential need to file a Right-To-Know </w:t>
      </w:r>
      <w:r>
        <w:rPr>
          <w:rFonts w:cstheme="minorHAnsi"/>
          <w:bCs/>
        </w:rPr>
        <w:lastRenderedPageBreak/>
        <w:t>Request to access the township data. Mr. O’Brien will provide a refined draft for review at the first meeting in May.</w:t>
      </w:r>
    </w:p>
    <w:p w14:paraId="6892E5BA" w14:textId="77777777" w:rsidR="00821E14" w:rsidRDefault="00821E14" w:rsidP="00552CE1">
      <w:pPr>
        <w:pStyle w:val="NoSpacing"/>
        <w:rPr>
          <w:rFonts w:cstheme="minorHAnsi"/>
          <w:bCs/>
        </w:rPr>
      </w:pPr>
    </w:p>
    <w:p w14:paraId="708A8FDF" w14:textId="191FCBD5" w:rsidR="00821E14" w:rsidRPr="00821E14" w:rsidRDefault="00821E14" w:rsidP="00821E14">
      <w:pPr>
        <w:pStyle w:val="NoSpacing"/>
        <w:jc w:val="center"/>
        <w:rPr>
          <w:rFonts w:cstheme="minorHAnsi"/>
          <w:b/>
        </w:rPr>
      </w:pPr>
      <w:r w:rsidRPr="00821E14">
        <w:rPr>
          <w:rFonts w:cstheme="minorHAnsi"/>
          <w:b/>
        </w:rPr>
        <w:t>Event Venue Ordinance Update</w:t>
      </w:r>
    </w:p>
    <w:p w14:paraId="451C04A8" w14:textId="77777777" w:rsidR="00821E14" w:rsidRDefault="00821E14" w:rsidP="00821E14">
      <w:pPr>
        <w:pStyle w:val="NoSpacing"/>
        <w:jc w:val="center"/>
        <w:rPr>
          <w:rFonts w:cstheme="minorHAnsi"/>
          <w:bCs/>
        </w:rPr>
      </w:pPr>
    </w:p>
    <w:p w14:paraId="6845E9B4" w14:textId="5D239E4B" w:rsidR="00F22446" w:rsidRDefault="00E26CE3" w:rsidP="00821E14">
      <w:pPr>
        <w:pStyle w:val="NoSpacing"/>
        <w:rPr>
          <w:rFonts w:cstheme="minorHAnsi"/>
          <w:bCs/>
        </w:rPr>
      </w:pPr>
      <w:r>
        <w:rPr>
          <w:rFonts w:cstheme="minorHAnsi"/>
          <w:bCs/>
        </w:rPr>
        <w:t>This topic was tabled due to Mr. Long’s absence, as he is the primary lead</w:t>
      </w:r>
      <w:r w:rsidR="00F22446">
        <w:rPr>
          <w:rFonts w:cstheme="minorHAnsi"/>
          <w:bCs/>
        </w:rPr>
        <w:t xml:space="preserve"> for this ordinance development.</w:t>
      </w:r>
    </w:p>
    <w:p w14:paraId="2EBF3868" w14:textId="77777777" w:rsidR="006119FA" w:rsidRDefault="006119FA" w:rsidP="00821E14">
      <w:pPr>
        <w:pStyle w:val="NoSpacing"/>
        <w:rPr>
          <w:rFonts w:cstheme="minorHAnsi"/>
          <w:bCs/>
        </w:rPr>
      </w:pPr>
    </w:p>
    <w:p w14:paraId="55D56BC7" w14:textId="473E8C4F" w:rsidR="006119FA" w:rsidRPr="005F2EFB" w:rsidRDefault="006119FA" w:rsidP="006119FA">
      <w:pPr>
        <w:pStyle w:val="NoSpacing"/>
        <w:jc w:val="center"/>
        <w:rPr>
          <w:rFonts w:cstheme="minorHAnsi"/>
          <w:b/>
        </w:rPr>
      </w:pPr>
      <w:r w:rsidRPr="005F2EFB">
        <w:rPr>
          <w:rFonts w:cstheme="minorHAnsi"/>
          <w:b/>
        </w:rPr>
        <w:t>Accessory Dwelling Units (ADUs) Ordinance Update</w:t>
      </w:r>
    </w:p>
    <w:p w14:paraId="4BA5B84A" w14:textId="77777777" w:rsidR="005F2EFB" w:rsidRDefault="005F2EFB" w:rsidP="006119FA">
      <w:pPr>
        <w:pStyle w:val="NoSpacing"/>
        <w:jc w:val="center"/>
        <w:rPr>
          <w:rFonts w:cstheme="minorHAnsi"/>
          <w:bCs/>
        </w:rPr>
      </w:pPr>
    </w:p>
    <w:p w14:paraId="49E6D53A" w14:textId="0992B35C" w:rsidR="00794CF8" w:rsidRDefault="00F22446" w:rsidP="005F2EFB">
      <w:pPr>
        <w:pStyle w:val="NoSpacing"/>
        <w:rPr>
          <w:rFonts w:cstheme="minorHAnsi"/>
          <w:bCs/>
        </w:rPr>
      </w:pPr>
      <w:r>
        <w:rPr>
          <w:rFonts w:cstheme="minorHAnsi"/>
          <w:bCs/>
        </w:rPr>
        <w:t>Mr. Whitesell reported on developments from a recent Multi-Municipal Action Plan meeting. While consultants may suggest increasing housing density, the focus remains on the 309 corridor and village areas like Zion Hill. Mr. Whitesell expressed concern that allowing ADUs across the township’s 30 square miles could change the community’s character.</w:t>
      </w:r>
    </w:p>
    <w:p w14:paraId="3F417A9C" w14:textId="77777777" w:rsidR="00F22446" w:rsidRDefault="00F22446" w:rsidP="005F2EFB">
      <w:pPr>
        <w:pStyle w:val="NoSpacing"/>
        <w:rPr>
          <w:rFonts w:cstheme="minorHAnsi"/>
          <w:bCs/>
        </w:rPr>
      </w:pPr>
    </w:p>
    <w:p w14:paraId="5ED095BA" w14:textId="3CDCD30E" w:rsidR="00F22446" w:rsidRDefault="00F22446" w:rsidP="005F2EFB">
      <w:pPr>
        <w:pStyle w:val="NoSpacing"/>
        <w:rPr>
          <w:rFonts w:cstheme="minorHAnsi"/>
          <w:bCs/>
        </w:rPr>
      </w:pPr>
      <w:r>
        <w:rPr>
          <w:rFonts w:cstheme="minorHAnsi"/>
          <w:bCs/>
        </w:rPr>
        <w:t>Discussion occurred regarding the possibility of reducing minimum lot sizes from two-acres down to one-acre in specific areas to increase density more naturally. A major constraint identified was the lack of public water and sewer; on-lot septic systems create regulatory hurdles for additional dwelling units that most standard ADU ordinances do not address.</w:t>
      </w:r>
    </w:p>
    <w:p w14:paraId="624BF1F4" w14:textId="77777777" w:rsidR="00F22446" w:rsidRDefault="00F22446" w:rsidP="005F2EFB">
      <w:pPr>
        <w:pStyle w:val="NoSpacing"/>
        <w:rPr>
          <w:rFonts w:cstheme="minorHAnsi"/>
          <w:bCs/>
        </w:rPr>
      </w:pPr>
    </w:p>
    <w:p w14:paraId="627557A9" w14:textId="12667C15" w:rsidR="00F22446" w:rsidRDefault="00F22446" w:rsidP="005F2EFB">
      <w:pPr>
        <w:pStyle w:val="NoSpacing"/>
        <w:rPr>
          <w:rFonts w:cstheme="minorHAnsi"/>
          <w:bCs/>
        </w:rPr>
      </w:pPr>
      <w:r>
        <w:rPr>
          <w:rFonts w:cstheme="minorHAnsi"/>
          <w:bCs/>
        </w:rPr>
        <w:t xml:space="preserve">The Commission seeks to avoid creating “supervisory” burdens where the township must police who lives in a unit (ex. Family-only restrictions) or manages property transfers. Mr. Whitesell intends to present a draft </w:t>
      </w:r>
      <w:r w:rsidR="002F2BAF">
        <w:rPr>
          <w:rFonts w:cstheme="minorHAnsi"/>
          <w:bCs/>
        </w:rPr>
        <w:t>at</w:t>
      </w:r>
      <w:r>
        <w:rPr>
          <w:rFonts w:cstheme="minorHAnsi"/>
          <w:bCs/>
        </w:rPr>
        <w:t xml:space="preserve"> the June meeting and requested Ms. Nicholson’s assistance as a resource.</w:t>
      </w:r>
    </w:p>
    <w:p w14:paraId="48DDB106" w14:textId="77777777" w:rsidR="00794CF8" w:rsidRDefault="00794CF8" w:rsidP="00836D6A">
      <w:pPr>
        <w:pStyle w:val="NoSpacing"/>
        <w:jc w:val="center"/>
        <w:rPr>
          <w:rFonts w:cstheme="minorHAnsi"/>
          <w:b/>
        </w:rPr>
      </w:pPr>
    </w:p>
    <w:p w14:paraId="6A1B4C8E" w14:textId="77777777" w:rsidR="00794CF8" w:rsidRDefault="00794CF8" w:rsidP="00836D6A">
      <w:pPr>
        <w:pStyle w:val="NoSpacing"/>
        <w:jc w:val="center"/>
        <w:rPr>
          <w:rFonts w:cstheme="minorHAnsi"/>
          <w:b/>
        </w:rPr>
      </w:pPr>
    </w:p>
    <w:p w14:paraId="2949FDAF" w14:textId="66C333AC" w:rsidR="00836D6A" w:rsidRDefault="000F6AA1" w:rsidP="00836D6A">
      <w:pPr>
        <w:pStyle w:val="NoSpacing"/>
        <w:jc w:val="center"/>
        <w:rPr>
          <w:rFonts w:cstheme="minorHAnsi"/>
          <w:b/>
        </w:rPr>
      </w:pPr>
      <w:r>
        <w:rPr>
          <w:rFonts w:cstheme="minorHAnsi"/>
          <w:b/>
        </w:rPr>
        <w:t xml:space="preserve">APPROVAL OF </w:t>
      </w:r>
      <w:r w:rsidR="00836D6A" w:rsidRPr="00A619F2">
        <w:rPr>
          <w:rFonts w:cstheme="minorHAnsi"/>
          <w:b/>
        </w:rPr>
        <w:t>MINUTES</w:t>
      </w:r>
    </w:p>
    <w:p w14:paraId="55F8FBB5" w14:textId="77777777" w:rsidR="009963F7" w:rsidRPr="00A619F2" w:rsidRDefault="009963F7" w:rsidP="00836D6A">
      <w:pPr>
        <w:pStyle w:val="NoSpacing"/>
        <w:jc w:val="center"/>
        <w:rPr>
          <w:rFonts w:cstheme="minorHAnsi"/>
          <w:b/>
        </w:rPr>
      </w:pPr>
    </w:p>
    <w:p w14:paraId="1695F3F3" w14:textId="18046CE3" w:rsidR="00836D6A" w:rsidRDefault="003D2555" w:rsidP="00836D6A">
      <w:pPr>
        <w:pStyle w:val="NoSpacing"/>
        <w:rPr>
          <w:rFonts w:cstheme="minorHAnsi"/>
          <w:bCs/>
        </w:rPr>
      </w:pPr>
      <w:r>
        <w:rPr>
          <w:rFonts w:cstheme="minorHAnsi"/>
          <w:bCs/>
        </w:rPr>
        <w:t xml:space="preserve">Motion made by </w:t>
      </w:r>
      <w:r w:rsidR="00085739">
        <w:rPr>
          <w:rFonts w:cstheme="minorHAnsi"/>
          <w:bCs/>
        </w:rPr>
        <w:t>M</w:t>
      </w:r>
      <w:r w:rsidR="00794CF8">
        <w:rPr>
          <w:rFonts w:cstheme="minorHAnsi"/>
          <w:bCs/>
        </w:rPr>
        <w:t>s</w:t>
      </w:r>
      <w:r w:rsidR="001E53B8">
        <w:rPr>
          <w:rFonts w:cstheme="minorHAnsi"/>
          <w:bCs/>
        </w:rPr>
        <w:t xml:space="preserve">. </w:t>
      </w:r>
      <w:r w:rsidR="00547296">
        <w:rPr>
          <w:rFonts w:cstheme="minorHAnsi"/>
          <w:bCs/>
        </w:rPr>
        <w:t>Nicholson</w:t>
      </w:r>
      <w:r>
        <w:rPr>
          <w:rFonts w:cstheme="minorHAnsi"/>
          <w:bCs/>
        </w:rPr>
        <w:t xml:space="preserve">, seconded by </w:t>
      </w:r>
      <w:r w:rsidR="00085739">
        <w:rPr>
          <w:rFonts w:cstheme="minorHAnsi"/>
          <w:bCs/>
        </w:rPr>
        <w:t>M</w:t>
      </w:r>
      <w:r w:rsidR="006D2ED0">
        <w:rPr>
          <w:rFonts w:cstheme="minorHAnsi"/>
          <w:bCs/>
        </w:rPr>
        <w:t xml:space="preserve">r. </w:t>
      </w:r>
      <w:r w:rsidR="00A4041F">
        <w:rPr>
          <w:rFonts w:cstheme="minorHAnsi"/>
          <w:bCs/>
        </w:rPr>
        <w:t>Pantaleo</w:t>
      </w:r>
      <w:r>
        <w:rPr>
          <w:rFonts w:cstheme="minorHAnsi"/>
          <w:bCs/>
        </w:rPr>
        <w:t xml:space="preserve">, and </w:t>
      </w:r>
      <w:r w:rsidR="001E53B8">
        <w:rPr>
          <w:rFonts w:cstheme="minorHAnsi"/>
          <w:bCs/>
        </w:rPr>
        <w:t xml:space="preserve">unanimously </w:t>
      </w:r>
      <w:r>
        <w:rPr>
          <w:rFonts w:cstheme="minorHAnsi"/>
          <w:bCs/>
        </w:rPr>
        <w:t xml:space="preserve">carried to approve the meeting minutes from the </w:t>
      </w:r>
      <w:r w:rsidR="00F22446">
        <w:rPr>
          <w:rFonts w:cstheme="minorHAnsi"/>
          <w:bCs/>
        </w:rPr>
        <w:t xml:space="preserve">April 1, </w:t>
      </w:r>
      <w:proofErr w:type="gramStart"/>
      <w:r w:rsidR="00F22446">
        <w:rPr>
          <w:rFonts w:cstheme="minorHAnsi"/>
          <w:bCs/>
        </w:rPr>
        <w:t>2026</w:t>
      </w:r>
      <w:proofErr w:type="gramEnd"/>
      <w:r>
        <w:rPr>
          <w:rFonts w:cstheme="minorHAnsi"/>
          <w:bCs/>
        </w:rPr>
        <w:t xml:space="preserve"> meeting</w:t>
      </w:r>
      <w:r w:rsidR="005338F2">
        <w:rPr>
          <w:rFonts w:cstheme="minorHAnsi"/>
          <w:bCs/>
        </w:rPr>
        <w:t>.</w:t>
      </w:r>
    </w:p>
    <w:p w14:paraId="035FA1CE" w14:textId="77777777" w:rsidR="0087565A" w:rsidRDefault="0087565A" w:rsidP="00836D6A">
      <w:pPr>
        <w:pStyle w:val="NoSpacing"/>
        <w:rPr>
          <w:rFonts w:cstheme="minorHAnsi"/>
          <w:bCs/>
        </w:rPr>
      </w:pPr>
    </w:p>
    <w:p w14:paraId="31D1D482" w14:textId="59829B13" w:rsidR="007131BF" w:rsidRDefault="0056541F" w:rsidP="0056541F">
      <w:pPr>
        <w:pStyle w:val="NoSpacing"/>
        <w:jc w:val="center"/>
        <w:rPr>
          <w:rFonts w:cstheme="minorHAnsi"/>
          <w:b/>
        </w:rPr>
      </w:pPr>
      <w:r w:rsidRPr="0056541F">
        <w:rPr>
          <w:rFonts w:cstheme="minorHAnsi"/>
          <w:b/>
        </w:rPr>
        <w:t>CORRESPONDENCE</w:t>
      </w:r>
    </w:p>
    <w:p w14:paraId="1D074A6A" w14:textId="77777777" w:rsidR="0056541F" w:rsidRDefault="0056541F" w:rsidP="0056541F">
      <w:pPr>
        <w:pStyle w:val="NoSpacing"/>
        <w:jc w:val="center"/>
        <w:rPr>
          <w:rFonts w:cstheme="minorHAnsi"/>
          <w:b/>
        </w:rPr>
      </w:pPr>
    </w:p>
    <w:p w14:paraId="1675370F" w14:textId="369C598C" w:rsidR="0056541F" w:rsidRDefault="00A4041F" w:rsidP="0056541F">
      <w:pPr>
        <w:pStyle w:val="NoSpacing"/>
        <w:rPr>
          <w:rFonts w:cstheme="minorHAnsi"/>
          <w:bCs/>
        </w:rPr>
      </w:pPr>
      <w:r>
        <w:rPr>
          <w:rFonts w:cstheme="minorHAnsi"/>
          <w:bCs/>
        </w:rPr>
        <w:t>An email was received from the Township Manager regarding the Springtown Rod &amp; Gun Club’s 100</w:t>
      </w:r>
      <w:r w:rsidRPr="00A4041F">
        <w:rPr>
          <w:rFonts w:cstheme="minorHAnsi"/>
          <w:bCs/>
          <w:vertAlign w:val="superscript"/>
        </w:rPr>
        <w:t>th</w:t>
      </w:r>
      <w:r>
        <w:rPr>
          <w:rFonts w:cstheme="minorHAnsi"/>
          <w:bCs/>
        </w:rPr>
        <w:t xml:space="preserve"> Anniversary Event on May 2</w:t>
      </w:r>
      <w:r w:rsidRPr="00A4041F">
        <w:rPr>
          <w:rFonts w:cstheme="minorHAnsi"/>
          <w:bCs/>
          <w:vertAlign w:val="superscript"/>
        </w:rPr>
        <w:t>nd</w:t>
      </w:r>
      <w:r>
        <w:rPr>
          <w:rFonts w:cstheme="minorHAnsi"/>
          <w:bCs/>
        </w:rPr>
        <w:t>. The township is seeking a minimum of one member from each committee to volunteer and represent the township at the tent.</w:t>
      </w:r>
    </w:p>
    <w:p w14:paraId="72F91A97" w14:textId="77777777" w:rsidR="0056541F" w:rsidRPr="0056541F" w:rsidRDefault="0056541F" w:rsidP="0056541F">
      <w:pPr>
        <w:pStyle w:val="NoSpacing"/>
        <w:rPr>
          <w:rFonts w:cstheme="minorHAnsi"/>
          <w:bCs/>
        </w:rPr>
      </w:pPr>
    </w:p>
    <w:p w14:paraId="014D9E02" w14:textId="13785FC6" w:rsidR="0087565A" w:rsidRDefault="0087565A" w:rsidP="0087565A">
      <w:pPr>
        <w:pStyle w:val="NoSpacing"/>
        <w:jc w:val="center"/>
        <w:rPr>
          <w:rFonts w:cstheme="minorHAnsi"/>
          <w:b/>
        </w:rPr>
      </w:pPr>
      <w:r>
        <w:rPr>
          <w:rFonts w:cstheme="minorHAnsi"/>
          <w:b/>
        </w:rPr>
        <w:t>PUBLIC COMMENTS</w:t>
      </w:r>
    </w:p>
    <w:p w14:paraId="28C6B165" w14:textId="77777777" w:rsidR="0018159C" w:rsidRDefault="0018159C" w:rsidP="0087565A">
      <w:pPr>
        <w:pStyle w:val="NoSpacing"/>
        <w:jc w:val="center"/>
        <w:rPr>
          <w:rFonts w:cstheme="minorHAnsi"/>
          <w:b/>
        </w:rPr>
      </w:pPr>
    </w:p>
    <w:p w14:paraId="40304ABD" w14:textId="7D841467" w:rsidR="007131BF" w:rsidRDefault="00515D98" w:rsidP="0018159C">
      <w:pPr>
        <w:pStyle w:val="NoSpacing"/>
        <w:rPr>
          <w:rFonts w:cstheme="minorHAnsi"/>
          <w:bCs/>
        </w:rPr>
      </w:pPr>
      <w:r>
        <w:rPr>
          <w:rFonts w:cstheme="minorHAnsi"/>
          <w:bCs/>
        </w:rPr>
        <w:t>Jim Nilsen (speaking as a member of the Ag Preservation Board) discussed the significant impact of the deer population on local agriculture and residential landscaping. Currently, residents seeking to install deer fencing often face a $1,000 “special hearing” fee because the township rules do not easily allow for exceptions unless a hardship is proven. Jim Nilsen clarified that under Act 319 (Clean and Green), properties designated as “Forestry” or Ag Reserve” are generally not permitted to be posted against hunting, whereas “Active Ag” properties can be posted.</w:t>
      </w:r>
    </w:p>
    <w:p w14:paraId="27931623" w14:textId="77777777" w:rsidR="00515D98" w:rsidRDefault="00515D98" w:rsidP="0018159C">
      <w:pPr>
        <w:pStyle w:val="NoSpacing"/>
        <w:rPr>
          <w:rFonts w:cstheme="minorHAnsi"/>
          <w:bCs/>
        </w:rPr>
      </w:pPr>
    </w:p>
    <w:p w14:paraId="732B4F79" w14:textId="0FDC579C" w:rsidR="00FA6B2E" w:rsidRDefault="00515D98" w:rsidP="0018159C">
      <w:pPr>
        <w:pStyle w:val="NoSpacing"/>
        <w:rPr>
          <w:rFonts w:cstheme="minorHAnsi"/>
          <w:bCs/>
        </w:rPr>
      </w:pPr>
      <w:r>
        <w:rPr>
          <w:rFonts w:cstheme="minorHAnsi"/>
          <w:bCs/>
        </w:rPr>
        <w:t xml:space="preserve">The Commission discussed regional culling programs and the need to educate the public on the </w:t>
      </w:r>
      <w:r w:rsidR="00A4041F">
        <w:rPr>
          <w:rFonts w:cstheme="minorHAnsi"/>
          <w:bCs/>
        </w:rPr>
        <w:t>“</w:t>
      </w:r>
      <w:r>
        <w:rPr>
          <w:rFonts w:cstheme="minorHAnsi"/>
          <w:bCs/>
        </w:rPr>
        <w:t>browse line” damage cause by overpopulation.</w:t>
      </w:r>
    </w:p>
    <w:p w14:paraId="69B72F2D" w14:textId="77777777" w:rsidR="00FA6B2E" w:rsidRDefault="00FA6B2E" w:rsidP="0018159C">
      <w:pPr>
        <w:pStyle w:val="NoSpacing"/>
        <w:rPr>
          <w:rFonts w:cstheme="minorHAnsi"/>
          <w:bCs/>
        </w:rPr>
      </w:pPr>
    </w:p>
    <w:p w14:paraId="415B02BD" w14:textId="77777777" w:rsidR="003E4D2F" w:rsidRDefault="003E4D2F" w:rsidP="0018159C">
      <w:pPr>
        <w:pStyle w:val="NoSpacing"/>
        <w:rPr>
          <w:rFonts w:cstheme="minorHAnsi"/>
          <w:bCs/>
        </w:rPr>
      </w:pPr>
    </w:p>
    <w:p w14:paraId="130A5F81" w14:textId="77777777" w:rsidR="003E4D2F" w:rsidRDefault="003E4D2F" w:rsidP="0018159C">
      <w:pPr>
        <w:pStyle w:val="NoSpacing"/>
        <w:rPr>
          <w:rFonts w:cstheme="minorHAnsi"/>
          <w:bCs/>
        </w:rPr>
      </w:pPr>
    </w:p>
    <w:p w14:paraId="6E934CBF" w14:textId="3710A4BF" w:rsidR="001E53B8" w:rsidRDefault="001E53B8" w:rsidP="001E53B8">
      <w:pPr>
        <w:pStyle w:val="NoSpacing"/>
        <w:jc w:val="center"/>
        <w:rPr>
          <w:rFonts w:cstheme="minorHAnsi"/>
          <w:b/>
        </w:rPr>
      </w:pPr>
      <w:r w:rsidRPr="001E53B8">
        <w:rPr>
          <w:rFonts w:cstheme="minorHAnsi"/>
          <w:b/>
        </w:rPr>
        <w:lastRenderedPageBreak/>
        <w:t>ADDITIONAL COMMENTS</w:t>
      </w:r>
    </w:p>
    <w:p w14:paraId="0094EF04" w14:textId="77777777" w:rsidR="001E53B8" w:rsidRDefault="001E53B8" w:rsidP="001E53B8">
      <w:pPr>
        <w:pStyle w:val="NoSpacing"/>
        <w:jc w:val="center"/>
        <w:rPr>
          <w:rFonts w:cstheme="minorHAnsi"/>
          <w:b/>
        </w:rPr>
      </w:pPr>
    </w:p>
    <w:p w14:paraId="728253A8" w14:textId="0AD20C29" w:rsidR="003E4C59" w:rsidRPr="001E53B8" w:rsidRDefault="00515D98" w:rsidP="001E53B8">
      <w:pPr>
        <w:pStyle w:val="NoSpacing"/>
        <w:rPr>
          <w:rFonts w:cstheme="minorHAnsi"/>
          <w:bCs/>
        </w:rPr>
      </w:pPr>
      <w:r>
        <w:rPr>
          <w:rFonts w:cstheme="minorHAnsi"/>
          <w:bCs/>
        </w:rPr>
        <w:t xml:space="preserve">Mr. </w:t>
      </w:r>
      <w:r w:rsidR="003E4D2F">
        <w:rPr>
          <w:rFonts w:cstheme="minorHAnsi"/>
          <w:bCs/>
        </w:rPr>
        <w:t>Whitesell</w:t>
      </w:r>
      <w:r>
        <w:rPr>
          <w:rFonts w:cstheme="minorHAnsi"/>
          <w:bCs/>
        </w:rPr>
        <w:t xml:space="preserve"> expressed gratitude for the progress the group has made over the last 18 months.</w:t>
      </w:r>
    </w:p>
    <w:p w14:paraId="6C2E9B22" w14:textId="77777777" w:rsidR="001E53B8" w:rsidRDefault="001E53B8" w:rsidP="0018159C">
      <w:pPr>
        <w:pStyle w:val="NoSpacing"/>
        <w:rPr>
          <w:rFonts w:cstheme="minorHAnsi"/>
          <w:bCs/>
        </w:rPr>
      </w:pPr>
    </w:p>
    <w:p w14:paraId="0B8CA3D8" w14:textId="77777777" w:rsidR="0056541F" w:rsidRDefault="0056541F" w:rsidP="0018159C">
      <w:pPr>
        <w:pStyle w:val="NoSpacing"/>
        <w:jc w:val="center"/>
        <w:rPr>
          <w:rFonts w:cstheme="minorHAnsi"/>
          <w:b/>
        </w:rPr>
      </w:pPr>
    </w:p>
    <w:p w14:paraId="192714AC" w14:textId="1C307F34" w:rsidR="0018159C" w:rsidRPr="0018159C" w:rsidRDefault="0018159C" w:rsidP="0018159C">
      <w:pPr>
        <w:pStyle w:val="NoSpacing"/>
        <w:jc w:val="center"/>
        <w:rPr>
          <w:rFonts w:cstheme="minorHAnsi"/>
          <w:b/>
        </w:rPr>
      </w:pPr>
      <w:r w:rsidRPr="0018159C">
        <w:rPr>
          <w:rFonts w:cstheme="minorHAnsi"/>
          <w:b/>
        </w:rPr>
        <w:t>COMMISSION COMMENTS</w:t>
      </w:r>
    </w:p>
    <w:p w14:paraId="7D236FA1" w14:textId="77777777" w:rsidR="009963F7" w:rsidRPr="00A619F2" w:rsidRDefault="009963F7" w:rsidP="0087565A">
      <w:pPr>
        <w:pStyle w:val="NoSpacing"/>
        <w:jc w:val="center"/>
        <w:rPr>
          <w:rFonts w:cstheme="minorHAnsi"/>
          <w:b/>
        </w:rPr>
      </w:pPr>
    </w:p>
    <w:p w14:paraId="01125E08" w14:textId="788F8E18" w:rsidR="006D2ED0" w:rsidRDefault="0056541F" w:rsidP="006D2ED0">
      <w:pPr>
        <w:pStyle w:val="NoSpacing"/>
        <w:rPr>
          <w:rFonts w:cstheme="minorHAnsi"/>
          <w:bCs/>
        </w:rPr>
      </w:pPr>
      <w:r>
        <w:rPr>
          <w:rFonts w:cstheme="minorHAnsi"/>
          <w:bCs/>
        </w:rPr>
        <w:t xml:space="preserve">Next Planning Commission meeting will be held on </w:t>
      </w:r>
      <w:r w:rsidR="00B3711B">
        <w:rPr>
          <w:rFonts w:cstheme="minorHAnsi"/>
          <w:bCs/>
        </w:rPr>
        <w:t>May 6</w:t>
      </w:r>
      <w:r>
        <w:rPr>
          <w:rFonts w:cstheme="minorHAnsi"/>
          <w:bCs/>
        </w:rPr>
        <w:t>, 2026.</w:t>
      </w:r>
    </w:p>
    <w:p w14:paraId="17E28F4D" w14:textId="77777777" w:rsidR="002C6D9C" w:rsidRDefault="002C6D9C" w:rsidP="000E3EF9">
      <w:pPr>
        <w:pStyle w:val="NoSpacing"/>
        <w:jc w:val="center"/>
        <w:rPr>
          <w:rFonts w:cstheme="minorHAnsi"/>
          <w:b/>
          <w:color w:val="000000" w:themeColor="text1"/>
        </w:rPr>
      </w:pPr>
    </w:p>
    <w:p w14:paraId="5A81DB24" w14:textId="77777777" w:rsidR="007131BF" w:rsidRDefault="007131BF" w:rsidP="000E3EF9">
      <w:pPr>
        <w:pStyle w:val="NoSpacing"/>
        <w:jc w:val="center"/>
        <w:rPr>
          <w:rFonts w:cstheme="minorHAnsi"/>
          <w:b/>
          <w:color w:val="000000" w:themeColor="text1"/>
        </w:rPr>
      </w:pPr>
    </w:p>
    <w:p w14:paraId="05AA0131" w14:textId="4E4A6A73" w:rsidR="004A0504" w:rsidRDefault="004A0504" w:rsidP="000E3EF9">
      <w:pPr>
        <w:pStyle w:val="NoSpacing"/>
        <w:jc w:val="center"/>
        <w:rPr>
          <w:rFonts w:cstheme="minorHAnsi"/>
          <w:b/>
          <w:color w:val="000000" w:themeColor="text1"/>
        </w:rPr>
      </w:pPr>
      <w:r w:rsidRPr="00A619F2">
        <w:rPr>
          <w:rFonts w:cstheme="minorHAnsi"/>
          <w:b/>
          <w:color w:val="000000" w:themeColor="text1"/>
        </w:rPr>
        <w:t>ADJOURNMENT</w:t>
      </w:r>
    </w:p>
    <w:p w14:paraId="62F6C847" w14:textId="77777777" w:rsidR="009963F7" w:rsidRPr="00A619F2" w:rsidRDefault="009963F7" w:rsidP="000E3EF9">
      <w:pPr>
        <w:pStyle w:val="NoSpacing"/>
        <w:jc w:val="center"/>
        <w:rPr>
          <w:rFonts w:cstheme="minorHAnsi"/>
          <w:b/>
          <w:color w:val="000000" w:themeColor="text1"/>
        </w:rPr>
      </w:pPr>
    </w:p>
    <w:p w14:paraId="1F199EE4" w14:textId="37A621C2" w:rsidR="004A0504" w:rsidRDefault="004A0504" w:rsidP="004A0504">
      <w:pPr>
        <w:pStyle w:val="NoSpacing"/>
        <w:rPr>
          <w:rFonts w:cstheme="minorHAnsi"/>
          <w:color w:val="000000" w:themeColor="text1"/>
        </w:rPr>
      </w:pPr>
      <w:r w:rsidRPr="00A619F2">
        <w:rPr>
          <w:rFonts w:cstheme="minorHAnsi"/>
          <w:color w:val="000000" w:themeColor="text1"/>
        </w:rPr>
        <w:t>Motion by</w:t>
      </w:r>
      <w:r w:rsidR="00E0321D" w:rsidRPr="00A619F2">
        <w:rPr>
          <w:rFonts w:cstheme="minorHAnsi"/>
          <w:color w:val="000000" w:themeColor="text1"/>
        </w:rPr>
        <w:t xml:space="preserve"> </w:t>
      </w:r>
      <w:r w:rsidR="00406E8A">
        <w:rPr>
          <w:rFonts w:cstheme="minorHAnsi"/>
          <w:color w:val="000000" w:themeColor="text1"/>
        </w:rPr>
        <w:t>M</w:t>
      </w:r>
      <w:r w:rsidR="006D2ED0">
        <w:rPr>
          <w:rFonts w:cstheme="minorHAnsi"/>
          <w:color w:val="000000" w:themeColor="text1"/>
        </w:rPr>
        <w:t xml:space="preserve">r. </w:t>
      </w:r>
      <w:r w:rsidR="003E4D2F">
        <w:rPr>
          <w:rFonts w:cstheme="minorHAnsi"/>
          <w:color w:val="000000" w:themeColor="text1"/>
        </w:rPr>
        <w:t>Whitesell</w:t>
      </w:r>
      <w:r w:rsidRPr="00A619F2">
        <w:rPr>
          <w:rFonts w:cstheme="minorHAnsi"/>
          <w:color w:val="000000" w:themeColor="text1"/>
        </w:rPr>
        <w:t>, seconded by</w:t>
      </w:r>
      <w:r w:rsidR="00E0321D" w:rsidRPr="00A619F2">
        <w:rPr>
          <w:rFonts w:cstheme="minorHAnsi"/>
          <w:color w:val="000000" w:themeColor="text1"/>
        </w:rPr>
        <w:t xml:space="preserve"> </w:t>
      </w:r>
      <w:r w:rsidR="00406E8A">
        <w:rPr>
          <w:rFonts w:cstheme="minorHAnsi"/>
          <w:color w:val="000000" w:themeColor="text1"/>
        </w:rPr>
        <w:t>M</w:t>
      </w:r>
      <w:r w:rsidR="00794CF8">
        <w:rPr>
          <w:rFonts w:cstheme="minorHAnsi"/>
          <w:color w:val="000000" w:themeColor="text1"/>
        </w:rPr>
        <w:t xml:space="preserve">s. </w:t>
      </w:r>
      <w:r w:rsidR="003E4D2F">
        <w:rPr>
          <w:rFonts w:cstheme="minorHAnsi"/>
          <w:color w:val="000000" w:themeColor="text1"/>
        </w:rPr>
        <w:t>Pantaleo</w:t>
      </w:r>
      <w:r w:rsidR="007053F7">
        <w:rPr>
          <w:rFonts w:cstheme="minorHAnsi"/>
          <w:color w:val="000000" w:themeColor="text1"/>
        </w:rPr>
        <w:t xml:space="preserve"> </w:t>
      </w:r>
      <w:r w:rsidRPr="00A619F2">
        <w:rPr>
          <w:rFonts w:cstheme="minorHAnsi"/>
          <w:color w:val="000000" w:themeColor="text1"/>
        </w:rPr>
        <w:t xml:space="preserve">and </w:t>
      </w:r>
      <w:r w:rsidR="00F86E88">
        <w:rPr>
          <w:rFonts w:cstheme="minorHAnsi"/>
          <w:color w:val="000000" w:themeColor="text1"/>
        </w:rPr>
        <w:t xml:space="preserve">unanimously </w:t>
      </w:r>
      <w:r w:rsidRPr="00A619F2">
        <w:rPr>
          <w:rFonts w:cstheme="minorHAnsi"/>
          <w:color w:val="000000" w:themeColor="text1"/>
        </w:rPr>
        <w:t>carried to adjourn the meeting</w:t>
      </w:r>
      <w:r w:rsidR="00B17DFF" w:rsidRPr="00A619F2">
        <w:rPr>
          <w:rFonts w:cstheme="minorHAnsi"/>
          <w:color w:val="000000" w:themeColor="text1"/>
        </w:rPr>
        <w:t xml:space="preserve"> at </w:t>
      </w:r>
      <w:r w:rsidR="00794CF8">
        <w:rPr>
          <w:rFonts w:cstheme="minorHAnsi"/>
          <w:color w:val="000000" w:themeColor="text1"/>
        </w:rPr>
        <w:t>8</w:t>
      </w:r>
      <w:r w:rsidR="0056541F">
        <w:rPr>
          <w:rFonts w:cstheme="minorHAnsi"/>
          <w:color w:val="000000" w:themeColor="text1"/>
        </w:rPr>
        <w:t>:</w:t>
      </w:r>
      <w:r w:rsidR="00B3711B">
        <w:rPr>
          <w:rFonts w:cstheme="minorHAnsi"/>
          <w:color w:val="000000" w:themeColor="text1"/>
        </w:rPr>
        <w:t>08</w:t>
      </w:r>
      <w:r w:rsidR="00B17DFF" w:rsidRPr="00A619F2">
        <w:rPr>
          <w:rFonts w:cstheme="minorHAnsi"/>
          <w:color w:val="000000" w:themeColor="text1"/>
        </w:rPr>
        <w:t xml:space="preserve"> </w:t>
      </w:r>
      <w:r w:rsidR="009177EF">
        <w:rPr>
          <w:rFonts w:cstheme="minorHAnsi"/>
          <w:color w:val="000000" w:themeColor="text1"/>
        </w:rPr>
        <w:t>PM.</w:t>
      </w:r>
      <w:r w:rsidR="00B32D68">
        <w:rPr>
          <w:rFonts w:cstheme="minorHAnsi"/>
          <w:color w:val="000000" w:themeColor="text1"/>
        </w:rPr>
        <w:t xml:space="preserve"> </w:t>
      </w:r>
    </w:p>
    <w:p w14:paraId="3D99463F" w14:textId="77777777" w:rsidR="009177EF" w:rsidRPr="00A619F2" w:rsidRDefault="009177EF" w:rsidP="004A0504">
      <w:pPr>
        <w:pStyle w:val="NoSpacing"/>
        <w:rPr>
          <w:rFonts w:cstheme="minorHAnsi"/>
          <w:color w:val="000000" w:themeColor="text1"/>
        </w:rPr>
      </w:pPr>
    </w:p>
    <w:p w14:paraId="1FAF59ED" w14:textId="77777777" w:rsidR="002E2440" w:rsidRDefault="002E2440" w:rsidP="004A0504">
      <w:pPr>
        <w:pStyle w:val="NoSpacing"/>
        <w:rPr>
          <w:rFonts w:cstheme="minorHAnsi"/>
          <w:color w:val="000000" w:themeColor="text1"/>
        </w:rPr>
      </w:pPr>
    </w:p>
    <w:p w14:paraId="28F692BE" w14:textId="7491FD4D" w:rsidR="004C1DFB" w:rsidRPr="00A619F2" w:rsidRDefault="004A0504" w:rsidP="004A0504">
      <w:pPr>
        <w:pStyle w:val="NoSpacing"/>
        <w:rPr>
          <w:rFonts w:cstheme="minorHAnsi"/>
          <w:color w:val="000000" w:themeColor="text1"/>
        </w:rPr>
      </w:pPr>
      <w:r w:rsidRPr="00A619F2">
        <w:rPr>
          <w:rFonts w:cstheme="minorHAnsi"/>
          <w:color w:val="000000" w:themeColor="text1"/>
        </w:rPr>
        <w:t>Respectfully submitted,</w:t>
      </w:r>
    </w:p>
    <w:p w14:paraId="7699C246" w14:textId="77777777" w:rsidR="001F55F5" w:rsidRDefault="001F55F5" w:rsidP="004A0504">
      <w:pPr>
        <w:pStyle w:val="NoSpacing"/>
        <w:rPr>
          <w:rFonts w:cstheme="minorHAnsi"/>
          <w:color w:val="000000" w:themeColor="text1"/>
        </w:rPr>
      </w:pPr>
    </w:p>
    <w:p w14:paraId="63858ECB" w14:textId="77777777" w:rsidR="002E2440" w:rsidRPr="00A619F2" w:rsidRDefault="002E2440" w:rsidP="004A0504">
      <w:pPr>
        <w:pStyle w:val="NoSpacing"/>
        <w:rPr>
          <w:rFonts w:cstheme="minorHAnsi"/>
          <w:color w:val="000000" w:themeColor="text1"/>
        </w:rPr>
      </w:pPr>
    </w:p>
    <w:p w14:paraId="6F79C2C3" w14:textId="1CEF9B72" w:rsidR="004A0504" w:rsidRDefault="005327F1" w:rsidP="004A0504">
      <w:pPr>
        <w:pStyle w:val="NoSpacing"/>
        <w:rPr>
          <w:rFonts w:cstheme="minorHAnsi"/>
          <w:color w:val="000000" w:themeColor="text1"/>
        </w:rPr>
      </w:pPr>
      <w:r>
        <w:rPr>
          <w:rFonts w:cstheme="minorHAnsi"/>
          <w:color w:val="000000" w:themeColor="text1"/>
        </w:rPr>
        <w:t>Rich Pursell</w:t>
      </w:r>
    </w:p>
    <w:p w14:paraId="16E58E7E" w14:textId="083369F5" w:rsidR="002E2440" w:rsidRDefault="005327F1" w:rsidP="004A0504">
      <w:pPr>
        <w:pStyle w:val="NoSpacing"/>
        <w:rPr>
          <w:rFonts w:cstheme="minorHAnsi"/>
          <w:color w:val="000000" w:themeColor="text1"/>
        </w:rPr>
      </w:pPr>
      <w:r>
        <w:rPr>
          <w:rFonts w:cstheme="minorHAnsi"/>
          <w:color w:val="000000" w:themeColor="text1"/>
        </w:rPr>
        <w:t>Township Manager</w:t>
      </w:r>
      <w:r w:rsidR="002E2440">
        <w:rPr>
          <w:rFonts w:cstheme="minorHAnsi"/>
          <w:color w:val="000000" w:themeColor="text1"/>
        </w:rPr>
        <w:t xml:space="preserve"> </w:t>
      </w:r>
    </w:p>
    <w:p w14:paraId="147A5E1D" w14:textId="77777777" w:rsidR="00DC4533" w:rsidRDefault="00DC4533" w:rsidP="004A0504">
      <w:pPr>
        <w:pStyle w:val="NoSpacing"/>
        <w:rPr>
          <w:rFonts w:cstheme="minorHAnsi"/>
          <w:color w:val="000000" w:themeColor="text1"/>
        </w:rPr>
      </w:pPr>
    </w:p>
    <w:sectPr w:rsidR="00DC4533" w:rsidSect="006A64F0">
      <w:headerReference w:type="default" r:id="rId8"/>
      <w:footerReference w:type="default" r:id="rId9"/>
      <w:pgSz w:w="12240" w:h="15840"/>
      <w:pgMar w:top="864" w:right="1166"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EFB93" w14:textId="77777777" w:rsidR="00974613" w:rsidRDefault="00974613" w:rsidP="007656CF">
      <w:r>
        <w:separator/>
      </w:r>
    </w:p>
  </w:endnote>
  <w:endnote w:type="continuationSeparator" w:id="0">
    <w:p w14:paraId="0ACF35B6" w14:textId="77777777" w:rsidR="00974613" w:rsidRDefault="00974613" w:rsidP="0076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323D" w14:textId="77777777" w:rsidR="002A2173" w:rsidRPr="007656CF" w:rsidRDefault="00757225" w:rsidP="00757225">
    <w:pPr>
      <w:pStyle w:val="Footer"/>
      <w:tabs>
        <w:tab w:val="center" w:pos="4817"/>
        <w:tab w:val="left" w:pos="8328"/>
      </w:tabs>
      <w:rPr>
        <w:rFonts w:asciiTheme="minorHAnsi" w:hAnsiTheme="minorHAnsi" w:cstheme="minorHAnsi"/>
      </w:rPr>
    </w:pPr>
    <w:r>
      <w:tab/>
    </w:r>
    <w:r>
      <w:tab/>
    </w:r>
    <w:sdt>
      <w:sdtPr>
        <w:id w:val="-639490202"/>
        <w:docPartObj>
          <w:docPartGallery w:val="Page Numbers (Bottom of Page)"/>
          <w:docPartUnique/>
        </w:docPartObj>
      </w:sdtPr>
      <w:sdtEndPr>
        <w:rPr>
          <w:rFonts w:asciiTheme="minorHAnsi" w:hAnsiTheme="minorHAnsi" w:cstheme="minorHAnsi"/>
          <w:noProof/>
        </w:rPr>
      </w:sdtEndPr>
      <w:sdtContent>
        <w:r w:rsidR="002A2173" w:rsidRPr="007656CF">
          <w:rPr>
            <w:rFonts w:asciiTheme="minorHAnsi" w:hAnsiTheme="minorHAnsi" w:cstheme="minorHAnsi"/>
          </w:rPr>
          <w:fldChar w:fldCharType="begin"/>
        </w:r>
        <w:r w:rsidR="002A2173" w:rsidRPr="007656CF">
          <w:rPr>
            <w:rFonts w:asciiTheme="minorHAnsi" w:hAnsiTheme="minorHAnsi" w:cstheme="minorHAnsi"/>
          </w:rPr>
          <w:instrText xml:space="preserve"> PAGE   \* MERGEFORMAT </w:instrText>
        </w:r>
        <w:r w:rsidR="002A2173" w:rsidRPr="007656CF">
          <w:rPr>
            <w:rFonts w:asciiTheme="minorHAnsi" w:hAnsiTheme="minorHAnsi" w:cstheme="minorHAnsi"/>
          </w:rPr>
          <w:fldChar w:fldCharType="separate"/>
        </w:r>
        <w:r w:rsidR="00DF78CB">
          <w:rPr>
            <w:rFonts w:asciiTheme="minorHAnsi" w:hAnsiTheme="minorHAnsi" w:cstheme="minorHAnsi"/>
            <w:noProof/>
          </w:rPr>
          <w:t>1</w:t>
        </w:r>
        <w:r w:rsidR="002A2173" w:rsidRPr="007656CF">
          <w:rPr>
            <w:rFonts w:asciiTheme="minorHAnsi" w:hAnsiTheme="minorHAnsi" w:cstheme="minorHAnsi"/>
            <w:noProof/>
          </w:rPr>
          <w:fldChar w:fldCharType="end"/>
        </w:r>
      </w:sdtContent>
    </w:sdt>
    <w:r>
      <w:rPr>
        <w:rFonts w:asciiTheme="minorHAnsi" w:hAnsiTheme="minorHAnsi" w:cstheme="minorHAnsi"/>
        <w:noProof/>
      </w:rPr>
      <w:tab/>
    </w:r>
  </w:p>
  <w:p w14:paraId="4F0047EA" w14:textId="5581B811" w:rsidR="007656CF" w:rsidRPr="007E7B9F" w:rsidRDefault="002A2FBE" w:rsidP="002A2173">
    <w:pPr>
      <w:pStyle w:val="Footer"/>
      <w:rPr>
        <w:rFonts w:asciiTheme="minorHAnsi" w:hAnsiTheme="minorHAnsi" w:cstheme="minorHAnsi"/>
        <w:sz w:val="20"/>
        <w:szCs w:val="20"/>
      </w:rPr>
    </w:pPr>
    <w:r>
      <w:rPr>
        <w:rFonts w:asciiTheme="minorHAnsi" w:hAnsiTheme="minorHAnsi" w:cstheme="minorHAnsi"/>
        <w:sz w:val="20"/>
        <w:szCs w:val="20"/>
      </w:rPr>
      <w:t xml:space="preserve">Planning Commission </w:t>
    </w:r>
    <w:r w:rsidR="002A2173">
      <w:rPr>
        <w:rFonts w:asciiTheme="minorHAnsi" w:hAnsiTheme="minorHAnsi" w:cstheme="minorHAnsi"/>
        <w:sz w:val="20"/>
        <w:szCs w:val="20"/>
      </w:rPr>
      <w:tab/>
    </w:r>
    <w:r w:rsidR="002A2173">
      <w:rPr>
        <w:rFonts w:asciiTheme="minorHAnsi" w:hAnsiTheme="minorHAnsi" w:cstheme="minorHAnsi"/>
        <w:sz w:val="20"/>
        <w:szCs w:val="20"/>
      </w:rPr>
      <w:tab/>
    </w:r>
    <w:r w:rsidR="00B51FD4">
      <w:rPr>
        <w:rFonts w:asciiTheme="minorHAnsi" w:hAnsiTheme="minorHAnsi" w:cstheme="minorHAnsi"/>
        <w:sz w:val="20"/>
        <w:szCs w:val="20"/>
      </w:rPr>
      <w:t>April</w:t>
    </w:r>
    <w:r w:rsidR="007053F7">
      <w:rPr>
        <w:rFonts w:asciiTheme="minorHAnsi" w:hAnsiTheme="minorHAnsi" w:cstheme="minorHAnsi"/>
        <w:sz w:val="20"/>
        <w:szCs w:val="20"/>
      </w:rPr>
      <w:t xml:space="preserve"> </w:t>
    </w:r>
    <w:r w:rsidR="0056541F">
      <w:rPr>
        <w:rFonts w:asciiTheme="minorHAnsi" w:hAnsiTheme="minorHAnsi" w:cstheme="minorHAnsi"/>
        <w:sz w:val="20"/>
        <w:szCs w:val="20"/>
      </w:rPr>
      <w:t>1</w:t>
    </w:r>
    <w:r w:rsidR="00B3711B">
      <w:rPr>
        <w:rFonts w:asciiTheme="minorHAnsi" w:hAnsiTheme="minorHAnsi" w:cstheme="minorHAnsi"/>
        <w:sz w:val="20"/>
        <w:szCs w:val="20"/>
      </w:rPr>
      <w:t>6</w:t>
    </w:r>
    <w:r w:rsidR="00DC4533">
      <w:rPr>
        <w:rFonts w:asciiTheme="minorHAnsi" w:hAnsiTheme="minorHAnsi" w:cstheme="minorHAnsi"/>
        <w:sz w:val="20"/>
        <w:szCs w:val="20"/>
      </w:rPr>
      <w:t>, 202</w:t>
    </w:r>
    <w:r w:rsidR="00C27143">
      <w:rPr>
        <w:rFonts w:asciiTheme="minorHAnsi" w:hAnsiTheme="minorHAnsi" w:cstheme="minorHAnsi"/>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1550" w14:textId="77777777" w:rsidR="00974613" w:rsidRDefault="00974613" w:rsidP="007656CF">
      <w:r>
        <w:separator/>
      </w:r>
    </w:p>
  </w:footnote>
  <w:footnote w:type="continuationSeparator" w:id="0">
    <w:p w14:paraId="097B9BF0" w14:textId="77777777" w:rsidR="00974613" w:rsidRDefault="00974613" w:rsidP="00765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3D0A" w14:textId="09C468F7" w:rsidR="007656CF" w:rsidRPr="00D13CAE" w:rsidRDefault="007656CF" w:rsidP="007656CF">
    <w:pPr>
      <w:pStyle w:val="NoSpacing"/>
      <w:jc w:val="center"/>
      <w:rPr>
        <w:rFonts w:cstheme="minorHAnsi"/>
      </w:rPr>
    </w:pPr>
    <w:bookmarkStart w:id="0" w:name="_Hlk38631014"/>
    <w:r w:rsidRPr="00D13CAE">
      <w:rPr>
        <w:rFonts w:cstheme="minorHAnsi"/>
      </w:rPr>
      <w:t>Springfield Township, Bucks County</w:t>
    </w:r>
  </w:p>
  <w:p w14:paraId="21E8A0D2" w14:textId="77777777" w:rsidR="007656CF" w:rsidRPr="005A2AEF" w:rsidRDefault="007656CF" w:rsidP="007656CF">
    <w:pPr>
      <w:pStyle w:val="NoSpacing"/>
      <w:ind w:right="-7"/>
      <w:rPr>
        <w:rFonts w:cstheme="minorHAnsi"/>
      </w:rPr>
    </w:pPr>
    <w:r w:rsidRPr="00D13CAE">
      <w:rPr>
        <w:rFonts w:cstheme="minorHAnsi"/>
      </w:rPr>
      <w:t xml:space="preserve">2320 Township Road   </w:t>
    </w:r>
    <w:r>
      <w:rPr>
        <w:rFonts w:cstheme="minorHAnsi"/>
      </w:rPr>
      <w:t xml:space="preserve"> </w:t>
    </w:r>
    <w:r w:rsidRPr="00D13CAE">
      <w:rPr>
        <w:rFonts w:cstheme="minorHAnsi"/>
      </w:rPr>
      <w:t xml:space="preserve">  ●  </w:t>
    </w:r>
    <w:r>
      <w:rPr>
        <w:rFonts w:cstheme="minorHAnsi"/>
      </w:rPr>
      <w:t xml:space="preserve">   </w:t>
    </w:r>
    <w:r w:rsidRPr="00D13CAE">
      <w:rPr>
        <w:rFonts w:cstheme="minorHAnsi"/>
      </w:rPr>
      <w:t>Quakertown, PA 18951   ●</w:t>
    </w:r>
    <w:r>
      <w:rPr>
        <w:rFonts w:cstheme="minorHAnsi"/>
      </w:rPr>
      <w:t xml:space="preserve"> </w:t>
    </w:r>
    <w:r w:rsidRPr="00D13CAE">
      <w:rPr>
        <w:rFonts w:cstheme="minorHAnsi"/>
      </w:rPr>
      <w:t xml:space="preserve"> </w:t>
    </w:r>
    <w:r>
      <w:rPr>
        <w:rFonts w:cstheme="minorHAnsi"/>
      </w:rPr>
      <w:t xml:space="preserve"> </w:t>
    </w:r>
    <w:proofErr w:type="gramStart"/>
    <w:r w:rsidRPr="00D13CAE">
      <w:rPr>
        <w:rFonts w:cstheme="minorHAnsi"/>
      </w:rPr>
      <w:t xml:space="preserve"> </w:t>
    </w:r>
    <w:r>
      <w:rPr>
        <w:rFonts w:cstheme="minorHAnsi"/>
      </w:rPr>
      <w:t xml:space="preserve">  </w:t>
    </w:r>
    <w:r w:rsidRPr="00D13CAE">
      <w:rPr>
        <w:rFonts w:cstheme="minorHAnsi"/>
      </w:rPr>
      <w:t>(</w:t>
    </w:r>
    <w:proofErr w:type="gramEnd"/>
    <w:r w:rsidRPr="00D13CAE">
      <w:rPr>
        <w:rFonts w:cstheme="minorHAnsi"/>
      </w:rPr>
      <w:t xml:space="preserve">610)346-6700 </w:t>
    </w:r>
    <w:r>
      <w:rPr>
        <w:rFonts w:cstheme="minorHAnsi"/>
      </w:rPr>
      <w:t xml:space="preserve">    </w:t>
    </w:r>
    <w:r w:rsidRPr="00D13CAE">
      <w:rPr>
        <w:rFonts w:cstheme="minorHAnsi"/>
      </w:rPr>
      <w:t xml:space="preserve">● </w:t>
    </w:r>
    <w:r>
      <w:rPr>
        <w:rFonts w:cstheme="minorHAnsi"/>
      </w:rPr>
      <w:t xml:space="preserve">    </w:t>
    </w:r>
    <w:hyperlink r:id="rId1" w:history="1">
      <w:r w:rsidRPr="007656CF">
        <w:rPr>
          <w:rStyle w:val="Hyperlink"/>
          <w:rFonts w:cstheme="minorHAnsi"/>
          <w:color w:val="auto"/>
          <w:u w:val="none"/>
        </w:rPr>
        <w:t>www.springfieldbucks.org</w:t>
      </w:r>
    </w:hyperlink>
  </w:p>
  <w:bookmarkEnd w:id="0"/>
  <w:p w14:paraId="746E5940" w14:textId="77777777" w:rsidR="007656CF" w:rsidRDefault="007656CF" w:rsidP="007656CF">
    <w:pPr>
      <w:pStyle w:val="Header"/>
    </w:pPr>
    <w:r w:rsidRPr="00D13CAE">
      <w:rPr>
        <w:rFonts w:cstheme="minorHAnsi"/>
        <w:noProof/>
      </w:rPr>
      <mc:AlternateContent>
        <mc:Choice Requires="wps">
          <w:drawing>
            <wp:anchor distT="0" distB="0" distL="114300" distR="114300" simplePos="0" relativeHeight="251657216" behindDoc="0" locked="0" layoutInCell="1" allowOverlap="1" wp14:anchorId="0A0CD2CD" wp14:editId="28FFCAEE">
              <wp:simplePos x="0" y="0"/>
              <wp:positionH relativeFrom="column">
                <wp:posOffset>22860</wp:posOffset>
              </wp:positionH>
              <wp:positionV relativeFrom="paragraph">
                <wp:posOffset>119380</wp:posOffset>
              </wp:positionV>
              <wp:extent cx="6040120" cy="1"/>
              <wp:effectExtent l="0" t="0" r="1778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0120"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B87FAF" id="_x0000_t32" coordsize="21600,21600" o:spt="32" o:oned="t" path="m,l21600,21600e" filled="f">
              <v:path arrowok="t" fillok="f" o:connecttype="none"/>
              <o:lock v:ext="edit" shapetype="t"/>
            </v:shapetype>
            <v:shape id="AutoShape 2" o:spid="_x0000_s1026" type="#_x0000_t32" style="position:absolute;margin-left:1.8pt;margin-top:9.4pt;width:475.6pt;height: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" strokeweight="1.5pt"/>
          </w:pict>
        </mc:Fallback>
      </mc:AlternateContent>
    </w:r>
    <w:r w:rsidRPr="00D13CAE">
      <w:rPr>
        <w:rFonts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935"/>
    <w:multiLevelType w:val="hybridMultilevel"/>
    <w:tmpl w:val="2F38F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821A9"/>
    <w:multiLevelType w:val="hybridMultilevel"/>
    <w:tmpl w:val="BBBCAF96"/>
    <w:lvl w:ilvl="0" w:tplc="BC886372">
      <w:start w:val="1"/>
      <w:numFmt w:val="lowerLetter"/>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AC4531"/>
    <w:multiLevelType w:val="hybridMultilevel"/>
    <w:tmpl w:val="4104ACBC"/>
    <w:lvl w:ilvl="0" w:tplc="E8F838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845E38"/>
    <w:multiLevelType w:val="hybridMultilevel"/>
    <w:tmpl w:val="0460127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35D96"/>
    <w:multiLevelType w:val="hybridMultilevel"/>
    <w:tmpl w:val="1272132C"/>
    <w:lvl w:ilvl="0" w:tplc="E42AA1FA">
      <w:start w:val="1"/>
      <w:numFmt w:val="lowerLetter"/>
      <w:lvlText w:val="%1."/>
      <w:lvlJc w:val="left"/>
      <w:pPr>
        <w:ind w:left="117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E260D8"/>
    <w:multiLevelType w:val="hybridMultilevel"/>
    <w:tmpl w:val="0554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33352"/>
    <w:multiLevelType w:val="multilevel"/>
    <w:tmpl w:val="C56C3F4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356F66"/>
    <w:multiLevelType w:val="hybridMultilevel"/>
    <w:tmpl w:val="D1147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D78FE"/>
    <w:multiLevelType w:val="hybridMultilevel"/>
    <w:tmpl w:val="0AF0E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24784"/>
    <w:multiLevelType w:val="hybridMultilevel"/>
    <w:tmpl w:val="CB1E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002A3"/>
    <w:multiLevelType w:val="hybridMultilevel"/>
    <w:tmpl w:val="BCCED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47AF5"/>
    <w:multiLevelType w:val="hybridMultilevel"/>
    <w:tmpl w:val="B4328A7E"/>
    <w:lvl w:ilvl="0" w:tplc="E104DF8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5774A"/>
    <w:multiLevelType w:val="hybridMultilevel"/>
    <w:tmpl w:val="EA38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91496"/>
    <w:multiLevelType w:val="hybridMultilevel"/>
    <w:tmpl w:val="01AE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5A4822"/>
    <w:multiLevelType w:val="hybridMultilevel"/>
    <w:tmpl w:val="1E7CE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A70080"/>
    <w:multiLevelType w:val="hybridMultilevel"/>
    <w:tmpl w:val="CA98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B13DF"/>
    <w:multiLevelType w:val="hybridMultilevel"/>
    <w:tmpl w:val="E27410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1429E"/>
    <w:multiLevelType w:val="hybridMultilevel"/>
    <w:tmpl w:val="E698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DD4B25"/>
    <w:multiLevelType w:val="hybridMultilevel"/>
    <w:tmpl w:val="3F10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23CF6"/>
    <w:multiLevelType w:val="hybridMultilevel"/>
    <w:tmpl w:val="A66868FC"/>
    <w:lvl w:ilvl="0" w:tplc="9F866E4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2850C9"/>
    <w:multiLevelType w:val="hybridMultilevel"/>
    <w:tmpl w:val="DDAC88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1736C"/>
    <w:multiLevelType w:val="hybridMultilevel"/>
    <w:tmpl w:val="3694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0139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A3D42"/>
    <w:multiLevelType w:val="hybridMultilevel"/>
    <w:tmpl w:val="B71E9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674358"/>
    <w:multiLevelType w:val="hybridMultilevel"/>
    <w:tmpl w:val="066A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4C7234"/>
    <w:multiLevelType w:val="hybridMultilevel"/>
    <w:tmpl w:val="0C68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9A100D"/>
    <w:multiLevelType w:val="hybridMultilevel"/>
    <w:tmpl w:val="47EEF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F856EB"/>
    <w:multiLevelType w:val="hybridMultilevel"/>
    <w:tmpl w:val="9CF4E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52E65"/>
    <w:multiLevelType w:val="hybridMultilevel"/>
    <w:tmpl w:val="B914C8F2"/>
    <w:lvl w:ilvl="0" w:tplc="164CD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875C48"/>
    <w:multiLevelType w:val="hybridMultilevel"/>
    <w:tmpl w:val="0E342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3391C"/>
    <w:multiLevelType w:val="hybridMultilevel"/>
    <w:tmpl w:val="2AE0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203B4F"/>
    <w:multiLevelType w:val="hybridMultilevel"/>
    <w:tmpl w:val="20FC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F37D0"/>
    <w:multiLevelType w:val="hybridMultilevel"/>
    <w:tmpl w:val="C92C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5134C1"/>
    <w:multiLevelType w:val="hybridMultilevel"/>
    <w:tmpl w:val="8444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3484954">
    <w:abstractNumId w:val="29"/>
  </w:num>
  <w:num w:numId="2" w16cid:durableId="2120903932">
    <w:abstractNumId w:val="4"/>
  </w:num>
  <w:num w:numId="3" w16cid:durableId="1112751644">
    <w:abstractNumId w:val="7"/>
  </w:num>
  <w:num w:numId="4" w16cid:durableId="2033649507">
    <w:abstractNumId w:val="19"/>
  </w:num>
  <w:num w:numId="5" w16cid:durableId="937181249">
    <w:abstractNumId w:val="2"/>
  </w:num>
  <w:num w:numId="6" w16cid:durableId="227423434">
    <w:abstractNumId w:val="9"/>
  </w:num>
  <w:num w:numId="7" w16cid:durableId="2141612049">
    <w:abstractNumId w:val="24"/>
  </w:num>
  <w:num w:numId="8" w16cid:durableId="721251032">
    <w:abstractNumId w:val="5"/>
  </w:num>
  <w:num w:numId="9" w16cid:durableId="1951233175">
    <w:abstractNumId w:val="12"/>
  </w:num>
  <w:num w:numId="10" w16cid:durableId="1473600923">
    <w:abstractNumId w:val="21"/>
  </w:num>
  <w:num w:numId="11" w16cid:durableId="983856016">
    <w:abstractNumId w:val="32"/>
  </w:num>
  <w:num w:numId="12" w16cid:durableId="102388384">
    <w:abstractNumId w:val="13"/>
  </w:num>
  <w:num w:numId="13" w16cid:durableId="558245518">
    <w:abstractNumId w:val="14"/>
  </w:num>
  <w:num w:numId="14" w16cid:durableId="315308179">
    <w:abstractNumId w:val="11"/>
  </w:num>
  <w:num w:numId="15" w16cid:durableId="1710103438">
    <w:abstractNumId w:val="28"/>
  </w:num>
  <w:num w:numId="16" w16cid:durableId="1817917416">
    <w:abstractNumId w:val="12"/>
  </w:num>
  <w:num w:numId="17" w16cid:durableId="1339384738">
    <w:abstractNumId w:val="1"/>
  </w:num>
  <w:num w:numId="18" w16cid:durableId="1124889974">
    <w:abstractNumId w:val="33"/>
  </w:num>
  <w:num w:numId="19" w16cid:durableId="1124235256">
    <w:abstractNumId w:val="15"/>
  </w:num>
  <w:num w:numId="20" w16cid:durableId="721253479">
    <w:abstractNumId w:val="16"/>
  </w:num>
  <w:num w:numId="21" w16cid:durableId="1747609604">
    <w:abstractNumId w:val="26"/>
  </w:num>
  <w:num w:numId="22" w16cid:durableId="2469664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8615885">
    <w:abstractNumId w:val="20"/>
  </w:num>
  <w:num w:numId="24" w16cid:durableId="1353534592">
    <w:abstractNumId w:val="3"/>
  </w:num>
  <w:num w:numId="25" w16cid:durableId="20567384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5833923">
    <w:abstractNumId w:val="18"/>
  </w:num>
  <w:num w:numId="27" w16cid:durableId="929660579">
    <w:abstractNumId w:val="31"/>
  </w:num>
  <w:num w:numId="28" w16cid:durableId="695815395">
    <w:abstractNumId w:val="30"/>
  </w:num>
  <w:num w:numId="29" w16cid:durableId="180052413">
    <w:abstractNumId w:val="17"/>
  </w:num>
  <w:num w:numId="30" w16cid:durableId="1839609166">
    <w:abstractNumId w:val="10"/>
  </w:num>
  <w:num w:numId="31" w16cid:durableId="450978524">
    <w:abstractNumId w:val="27"/>
  </w:num>
  <w:num w:numId="32" w16cid:durableId="1384603094">
    <w:abstractNumId w:val="8"/>
  </w:num>
  <w:num w:numId="33" w16cid:durableId="415827373">
    <w:abstractNumId w:val="23"/>
  </w:num>
  <w:num w:numId="34" w16cid:durableId="698354183">
    <w:abstractNumId w:val="25"/>
  </w:num>
  <w:num w:numId="35" w16cid:durableId="16679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6CF"/>
    <w:rsid w:val="00003A05"/>
    <w:rsid w:val="000044E6"/>
    <w:rsid w:val="00004EBF"/>
    <w:rsid w:val="000052BB"/>
    <w:rsid w:val="00010C46"/>
    <w:rsid w:val="000114AB"/>
    <w:rsid w:val="00011B0B"/>
    <w:rsid w:val="00012138"/>
    <w:rsid w:val="00014677"/>
    <w:rsid w:val="00014A8C"/>
    <w:rsid w:val="000216AE"/>
    <w:rsid w:val="00022D63"/>
    <w:rsid w:val="00031770"/>
    <w:rsid w:val="000326DC"/>
    <w:rsid w:val="00034189"/>
    <w:rsid w:val="000347AE"/>
    <w:rsid w:val="00035DFE"/>
    <w:rsid w:val="0003636C"/>
    <w:rsid w:val="00036F69"/>
    <w:rsid w:val="00037923"/>
    <w:rsid w:val="0004032D"/>
    <w:rsid w:val="00040FDA"/>
    <w:rsid w:val="00042A8B"/>
    <w:rsid w:val="00043F20"/>
    <w:rsid w:val="000447CD"/>
    <w:rsid w:val="000458BB"/>
    <w:rsid w:val="000462E5"/>
    <w:rsid w:val="00050560"/>
    <w:rsid w:val="00054D1A"/>
    <w:rsid w:val="0005516F"/>
    <w:rsid w:val="00055C02"/>
    <w:rsid w:val="000566E0"/>
    <w:rsid w:val="00061A31"/>
    <w:rsid w:val="0006301C"/>
    <w:rsid w:val="00063209"/>
    <w:rsid w:val="00063CE0"/>
    <w:rsid w:val="0006741E"/>
    <w:rsid w:val="00067BE8"/>
    <w:rsid w:val="00072778"/>
    <w:rsid w:val="000733B8"/>
    <w:rsid w:val="00073AD3"/>
    <w:rsid w:val="00073B6B"/>
    <w:rsid w:val="000746D9"/>
    <w:rsid w:val="0007725B"/>
    <w:rsid w:val="00080CAE"/>
    <w:rsid w:val="00081E44"/>
    <w:rsid w:val="00082D5A"/>
    <w:rsid w:val="00082D8A"/>
    <w:rsid w:val="00083C86"/>
    <w:rsid w:val="00084364"/>
    <w:rsid w:val="00084D14"/>
    <w:rsid w:val="00085739"/>
    <w:rsid w:val="00086BA3"/>
    <w:rsid w:val="00090AFF"/>
    <w:rsid w:val="00090CF2"/>
    <w:rsid w:val="00092784"/>
    <w:rsid w:val="000A3EC1"/>
    <w:rsid w:val="000A6124"/>
    <w:rsid w:val="000A6194"/>
    <w:rsid w:val="000B0AC1"/>
    <w:rsid w:val="000B1C97"/>
    <w:rsid w:val="000B2F0B"/>
    <w:rsid w:val="000B346F"/>
    <w:rsid w:val="000B4BB7"/>
    <w:rsid w:val="000B5E7F"/>
    <w:rsid w:val="000B6DA8"/>
    <w:rsid w:val="000B7199"/>
    <w:rsid w:val="000C3FB7"/>
    <w:rsid w:val="000C5228"/>
    <w:rsid w:val="000C538C"/>
    <w:rsid w:val="000C7406"/>
    <w:rsid w:val="000D14DE"/>
    <w:rsid w:val="000D1C40"/>
    <w:rsid w:val="000D4A39"/>
    <w:rsid w:val="000E04E7"/>
    <w:rsid w:val="000E1052"/>
    <w:rsid w:val="000E1FC7"/>
    <w:rsid w:val="000E2010"/>
    <w:rsid w:val="000E2988"/>
    <w:rsid w:val="000E32C7"/>
    <w:rsid w:val="000E3EF9"/>
    <w:rsid w:val="000F02EA"/>
    <w:rsid w:val="000F3BCB"/>
    <w:rsid w:val="000F559B"/>
    <w:rsid w:val="000F6AA1"/>
    <w:rsid w:val="001007BA"/>
    <w:rsid w:val="00100ECC"/>
    <w:rsid w:val="001032F3"/>
    <w:rsid w:val="001059CD"/>
    <w:rsid w:val="00105BEB"/>
    <w:rsid w:val="00107121"/>
    <w:rsid w:val="001077C4"/>
    <w:rsid w:val="001127A1"/>
    <w:rsid w:val="00117DD5"/>
    <w:rsid w:val="0012141B"/>
    <w:rsid w:val="00122A2A"/>
    <w:rsid w:val="00123CA1"/>
    <w:rsid w:val="00124339"/>
    <w:rsid w:val="001253BF"/>
    <w:rsid w:val="00130EEF"/>
    <w:rsid w:val="00131AB9"/>
    <w:rsid w:val="00131E3A"/>
    <w:rsid w:val="001328A0"/>
    <w:rsid w:val="00134361"/>
    <w:rsid w:val="001345A8"/>
    <w:rsid w:val="001426FF"/>
    <w:rsid w:val="00146F48"/>
    <w:rsid w:val="00147361"/>
    <w:rsid w:val="00147D23"/>
    <w:rsid w:val="00147D2F"/>
    <w:rsid w:val="00152644"/>
    <w:rsid w:val="00152D29"/>
    <w:rsid w:val="00153C51"/>
    <w:rsid w:val="001540EA"/>
    <w:rsid w:val="00154EEB"/>
    <w:rsid w:val="0015641D"/>
    <w:rsid w:val="001571EB"/>
    <w:rsid w:val="00161EEE"/>
    <w:rsid w:val="00162264"/>
    <w:rsid w:val="00162D6D"/>
    <w:rsid w:val="0016326A"/>
    <w:rsid w:val="0017216B"/>
    <w:rsid w:val="001721B3"/>
    <w:rsid w:val="00172E53"/>
    <w:rsid w:val="00173AD2"/>
    <w:rsid w:val="00174604"/>
    <w:rsid w:val="00176561"/>
    <w:rsid w:val="00177E88"/>
    <w:rsid w:val="0018159C"/>
    <w:rsid w:val="00183416"/>
    <w:rsid w:val="00183C5E"/>
    <w:rsid w:val="001908A8"/>
    <w:rsid w:val="00192BAF"/>
    <w:rsid w:val="0019390E"/>
    <w:rsid w:val="00193B84"/>
    <w:rsid w:val="00195138"/>
    <w:rsid w:val="001964BE"/>
    <w:rsid w:val="00196C79"/>
    <w:rsid w:val="00196F27"/>
    <w:rsid w:val="00197B7C"/>
    <w:rsid w:val="001A116F"/>
    <w:rsid w:val="001A1DED"/>
    <w:rsid w:val="001A3FC2"/>
    <w:rsid w:val="001A4DD7"/>
    <w:rsid w:val="001A516C"/>
    <w:rsid w:val="001B04F4"/>
    <w:rsid w:val="001B18D5"/>
    <w:rsid w:val="001B1E9E"/>
    <w:rsid w:val="001B4492"/>
    <w:rsid w:val="001B4D8F"/>
    <w:rsid w:val="001B4FA1"/>
    <w:rsid w:val="001B6532"/>
    <w:rsid w:val="001B7F89"/>
    <w:rsid w:val="001C1E25"/>
    <w:rsid w:val="001C25C5"/>
    <w:rsid w:val="001C2A48"/>
    <w:rsid w:val="001C2DE4"/>
    <w:rsid w:val="001C4B68"/>
    <w:rsid w:val="001C4C5B"/>
    <w:rsid w:val="001C59DB"/>
    <w:rsid w:val="001C7378"/>
    <w:rsid w:val="001C7C47"/>
    <w:rsid w:val="001D21AE"/>
    <w:rsid w:val="001D3F65"/>
    <w:rsid w:val="001D4770"/>
    <w:rsid w:val="001D4ACE"/>
    <w:rsid w:val="001D5869"/>
    <w:rsid w:val="001D68BA"/>
    <w:rsid w:val="001D6CA9"/>
    <w:rsid w:val="001D758C"/>
    <w:rsid w:val="001D7CC9"/>
    <w:rsid w:val="001E35AB"/>
    <w:rsid w:val="001E43DD"/>
    <w:rsid w:val="001E4512"/>
    <w:rsid w:val="001E53B8"/>
    <w:rsid w:val="001E56F4"/>
    <w:rsid w:val="001F0183"/>
    <w:rsid w:val="001F0CD0"/>
    <w:rsid w:val="001F2761"/>
    <w:rsid w:val="001F3F51"/>
    <w:rsid w:val="001F55F5"/>
    <w:rsid w:val="001F6191"/>
    <w:rsid w:val="001F61E0"/>
    <w:rsid w:val="00200F94"/>
    <w:rsid w:val="00202D29"/>
    <w:rsid w:val="002038A2"/>
    <w:rsid w:val="00203AB9"/>
    <w:rsid w:val="0020665C"/>
    <w:rsid w:val="0020686B"/>
    <w:rsid w:val="002076E5"/>
    <w:rsid w:val="00210684"/>
    <w:rsid w:val="00211BDA"/>
    <w:rsid w:val="0021291B"/>
    <w:rsid w:val="0021296D"/>
    <w:rsid w:val="00213EB7"/>
    <w:rsid w:val="002143DA"/>
    <w:rsid w:val="002171C6"/>
    <w:rsid w:val="0022255D"/>
    <w:rsid w:val="002253C4"/>
    <w:rsid w:val="002258E8"/>
    <w:rsid w:val="00225E2B"/>
    <w:rsid w:val="0022731F"/>
    <w:rsid w:val="0023019A"/>
    <w:rsid w:val="00232778"/>
    <w:rsid w:val="002333C7"/>
    <w:rsid w:val="00234872"/>
    <w:rsid w:val="00235546"/>
    <w:rsid w:val="00235FD6"/>
    <w:rsid w:val="00240315"/>
    <w:rsid w:val="00240965"/>
    <w:rsid w:val="00240EFE"/>
    <w:rsid w:val="00243D79"/>
    <w:rsid w:val="00244942"/>
    <w:rsid w:val="002474C6"/>
    <w:rsid w:val="00247BCE"/>
    <w:rsid w:val="00250D14"/>
    <w:rsid w:val="002511D5"/>
    <w:rsid w:val="00251C0F"/>
    <w:rsid w:val="00252553"/>
    <w:rsid w:val="00253EB5"/>
    <w:rsid w:val="00255854"/>
    <w:rsid w:val="00257A60"/>
    <w:rsid w:val="00261142"/>
    <w:rsid w:val="00263D1B"/>
    <w:rsid w:val="00265EA1"/>
    <w:rsid w:val="00267C0D"/>
    <w:rsid w:val="00271E0C"/>
    <w:rsid w:val="002720AB"/>
    <w:rsid w:val="00273DC3"/>
    <w:rsid w:val="00274984"/>
    <w:rsid w:val="002762B0"/>
    <w:rsid w:val="0027672E"/>
    <w:rsid w:val="0028088A"/>
    <w:rsid w:val="002817C6"/>
    <w:rsid w:val="00281A5E"/>
    <w:rsid w:val="00281D39"/>
    <w:rsid w:val="00281F06"/>
    <w:rsid w:val="00282ABC"/>
    <w:rsid w:val="00283A54"/>
    <w:rsid w:val="00284E0A"/>
    <w:rsid w:val="00287C7B"/>
    <w:rsid w:val="00287F18"/>
    <w:rsid w:val="00290699"/>
    <w:rsid w:val="00292138"/>
    <w:rsid w:val="0029396A"/>
    <w:rsid w:val="00296FB1"/>
    <w:rsid w:val="002978F4"/>
    <w:rsid w:val="002A03CB"/>
    <w:rsid w:val="002A15AD"/>
    <w:rsid w:val="002A2040"/>
    <w:rsid w:val="002A2173"/>
    <w:rsid w:val="002A2448"/>
    <w:rsid w:val="002A2FBE"/>
    <w:rsid w:val="002A3799"/>
    <w:rsid w:val="002A41A6"/>
    <w:rsid w:val="002A5DBB"/>
    <w:rsid w:val="002A75D6"/>
    <w:rsid w:val="002B0943"/>
    <w:rsid w:val="002B34D1"/>
    <w:rsid w:val="002B48C4"/>
    <w:rsid w:val="002B597C"/>
    <w:rsid w:val="002B7D50"/>
    <w:rsid w:val="002C4B48"/>
    <w:rsid w:val="002C5146"/>
    <w:rsid w:val="002C5D8A"/>
    <w:rsid w:val="002C6D9C"/>
    <w:rsid w:val="002C7598"/>
    <w:rsid w:val="002D200E"/>
    <w:rsid w:val="002D23D3"/>
    <w:rsid w:val="002D2B06"/>
    <w:rsid w:val="002D573E"/>
    <w:rsid w:val="002D6FA7"/>
    <w:rsid w:val="002E0F39"/>
    <w:rsid w:val="002E2440"/>
    <w:rsid w:val="002E394E"/>
    <w:rsid w:val="002E3E75"/>
    <w:rsid w:val="002E4AEC"/>
    <w:rsid w:val="002F1976"/>
    <w:rsid w:val="002F2730"/>
    <w:rsid w:val="002F2BAF"/>
    <w:rsid w:val="002F5E66"/>
    <w:rsid w:val="002F7338"/>
    <w:rsid w:val="002F7664"/>
    <w:rsid w:val="002F7689"/>
    <w:rsid w:val="002F7F61"/>
    <w:rsid w:val="0030267E"/>
    <w:rsid w:val="00302DC1"/>
    <w:rsid w:val="00303A0D"/>
    <w:rsid w:val="00303C31"/>
    <w:rsid w:val="00303D8E"/>
    <w:rsid w:val="003052BF"/>
    <w:rsid w:val="00306B08"/>
    <w:rsid w:val="003103B7"/>
    <w:rsid w:val="003130A7"/>
    <w:rsid w:val="00313E53"/>
    <w:rsid w:val="00314857"/>
    <w:rsid w:val="003159ED"/>
    <w:rsid w:val="003178F2"/>
    <w:rsid w:val="003205F6"/>
    <w:rsid w:val="00323B68"/>
    <w:rsid w:val="003250D2"/>
    <w:rsid w:val="00325D9B"/>
    <w:rsid w:val="003267F7"/>
    <w:rsid w:val="003276F1"/>
    <w:rsid w:val="00330F6D"/>
    <w:rsid w:val="00332695"/>
    <w:rsid w:val="0033506D"/>
    <w:rsid w:val="00337CEB"/>
    <w:rsid w:val="00340253"/>
    <w:rsid w:val="003416F8"/>
    <w:rsid w:val="00341974"/>
    <w:rsid w:val="00342A87"/>
    <w:rsid w:val="0034356C"/>
    <w:rsid w:val="00344CC6"/>
    <w:rsid w:val="00346E06"/>
    <w:rsid w:val="00347C35"/>
    <w:rsid w:val="00347F7B"/>
    <w:rsid w:val="0035029F"/>
    <w:rsid w:val="00350BDE"/>
    <w:rsid w:val="00352234"/>
    <w:rsid w:val="00352631"/>
    <w:rsid w:val="0035741F"/>
    <w:rsid w:val="00360F50"/>
    <w:rsid w:val="00362B6C"/>
    <w:rsid w:val="00364111"/>
    <w:rsid w:val="00364451"/>
    <w:rsid w:val="0036645C"/>
    <w:rsid w:val="00367C22"/>
    <w:rsid w:val="00374BC5"/>
    <w:rsid w:val="00375BDF"/>
    <w:rsid w:val="003767CF"/>
    <w:rsid w:val="003806AB"/>
    <w:rsid w:val="00382661"/>
    <w:rsid w:val="00383C4E"/>
    <w:rsid w:val="0038669A"/>
    <w:rsid w:val="00387D40"/>
    <w:rsid w:val="003928E8"/>
    <w:rsid w:val="0039634B"/>
    <w:rsid w:val="003978E5"/>
    <w:rsid w:val="003A1404"/>
    <w:rsid w:val="003A2388"/>
    <w:rsid w:val="003A2A9A"/>
    <w:rsid w:val="003A32BD"/>
    <w:rsid w:val="003A4C1B"/>
    <w:rsid w:val="003A6F00"/>
    <w:rsid w:val="003A7458"/>
    <w:rsid w:val="003A7D86"/>
    <w:rsid w:val="003B0C87"/>
    <w:rsid w:val="003B0D3A"/>
    <w:rsid w:val="003B28AC"/>
    <w:rsid w:val="003B6AE8"/>
    <w:rsid w:val="003B74F6"/>
    <w:rsid w:val="003B79A4"/>
    <w:rsid w:val="003C1FD8"/>
    <w:rsid w:val="003C2741"/>
    <w:rsid w:val="003D081D"/>
    <w:rsid w:val="003D2555"/>
    <w:rsid w:val="003D3128"/>
    <w:rsid w:val="003D3305"/>
    <w:rsid w:val="003D5469"/>
    <w:rsid w:val="003D706F"/>
    <w:rsid w:val="003D7C57"/>
    <w:rsid w:val="003D7DBF"/>
    <w:rsid w:val="003E0833"/>
    <w:rsid w:val="003E08BF"/>
    <w:rsid w:val="003E2256"/>
    <w:rsid w:val="003E2848"/>
    <w:rsid w:val="003E4C59"/>
    <w:rsid w:val="003E4D2F"/>
    <w:rsid w:val="003E5B0B"/>
    <w:rsid w:val="003E7EED"/>
    <w:rsid w:val="003F170E"/>
    <w:rsid w:val="003F19B8"/>
    <w:rsid w:val="003F1EDD"/>
    <w:rsid w:val="003F4B7E"/>
    <w:rsid w:val="003F5BEA"/>
    <w:rsid w:val="003F6ACD"/>
    <w:rsid w:val="003F6E58"/>
    <w:rsid w:val="00400ADB"/>
    <w:rsid w:val="00401E48"/>
    <w:rsid w:val="00406E8A"/>
    <w:rsid w:val="004077E8"/>
    <w:rsid w:val="00407BF4"/>
    <w:rsid w:val="004104B2"/>
    <w:rsid w:val="0041088C"/>
    <w:rsid w:val="00411571"/>
    <w:rsid w:val="0041326A"/>
    <w:rsid w:val="0041711E"/>
    <w:rsid w:val="00427A09"/>
    <w:rsid w:val="0043041A"/>
    <w:rsid w:val="00430FF4"/>
    <w:rsid w:val="004320D1"/>
    <w:rsid w:val="0043249D"/>
    <w:rsid w:val="004331B7"/>
    <w:rsid w:val="004345C0"/>
    <w:rsid w:val="00435940"/>
    <w:rsid w:val="004369EE"/>
    <w:rsid w:val="00441E5D"/>
    <w:rsid w:val="00441EC5"/>
    <w:rsid w:val="004421C1"/>
    <w:rsid w:val="004424A9"/>
    <w:rsid w:val="00444892"/>
    <w:rsid w:val="004465E6"/>
    <w:rsid w:val="00450247"/>
    <w:rsid w:val="004556C7"/>
    <w:rsid w:val="00457BA8"/>
    <w:rsid w:val="00460146"/>
    <w:rsid w:val="0046169C"/>
    <w:rsid w:val="00461D31"/>
    <w:rsid w:val="00461D81"/>
    <w:rsid w:val="00462EB4"/>
    <w:rsid w:val="00462F58"/>
    <w:rsid w:val="00464B10"/>
    <w:rsid w:val="00471D05"/>
    <w:rsid w:val="00472934"/>
    <w:rsid w:val="0047293A"/>
    <w:rsid w:val="00473E51"/>
    <w:rsid w:val="00473F43"/>
    <w:rsid w:val="00474E3E"/>
    <w:rsid w:val="0047535F"/>
    <w:rsid w:val="00475FFC"/>
    <w:rsid w:val="004774DC"/>
    <w:rsid w:val="00477700"/>
    <w:rsid w:val="0048227A"/>
    <w:rsid w:val="00483098"/>
    <w:rsid w:val="00484120"/>
    <w:rsid w:val="00485795"/>
    <w:rsid w:val="00486836"/>
    <w:rsid w:val="00486F2F"/>
    <w:rsid w:val="00490819"/>
    <w:rsid w:val="0049098E"/>
    <w:rsid w:val="00491B22"/>
    <w:rsid w:val="004923BC"/>
    <w:rsid w:val="00494692"/>
    <w:rsid w:val="0049560C"/>
    <w:rsid w:val="0049610A"/>
    <w:rsid w:val="00497E6F"/>
    <w:rsid w:val="004A00BC"/>
    <w:rsid w:val="004A0504"/>
    <w:rsid w:val="004A0B29"/>
    <w:rsid w:val="004A1F11"/>
    <w:rsid w:val="004A365F"/>
    <w:rsid w:val="004A4B7C"/>
    <w:rsid w:val="004A66CB"/>
    <w:rsid w:val="004A6930"/>
    <w:rsid w:val="004B0C92"/>
    <w:rsid w:val="004B1565"/>
    <w:rsid w:val="004B1A6F"/>
    <w:rsid w:val="004B284D"/>
    <w:rsid w:val="004B3994"/>
    <w:rsid w:val="004B4671"/>
    <w:rsid w:val="004B57FC"/>
    <w:rsid w:val="004B75F5"/>
    <w:rsid w:val="004C0D34"/>
    <w:rsid w:val="004C0F9E"/>
    <w:rsid w:val="004C1DFB"/>
    <w:rsid w:val="004C53E3"/>
    <w:rsid w:val="004C5BAE"/>
    <w:rsid w:val="004C6008"/>
    <w:rsid w:val="004C7CFE"/>
    <w:rsid w:val="004C7D57"/>
    <w:rsid w:val="004D1589"/>
    <w:rsid w:val="004D2494"/>
    <w:rsid w:val="004D4EC4"/>
    <w:rsid w:val="004D5525"/>
    <w:rsid w:val="004D59E9"/>
    <w:rsid w:val="004D616D"/>
    <w:rsid w:val="004D7220"/>
    <w:rsid w:val="004E03E4"/>
    <w:rsid w:val="004E1522"/>
    <w:rsid w:val="004E2893"/>
    <w:rsid w:val="004E4821"/>
    <w:rsid w:val="004F1193"/>
    <w:rsid w:val="004F15BA"/>
    <w:rsid w:val="004F1D33"/>
    <w:rsid w:val="004F64DF"/>
    <w:rsid w:val="004F6715"/>
    <w:rsid w:val="004F68C8"/>
    <w:rsid w:val="004F75FB"/>
    <w:rsid w:val="005001ED"/>
    <w:rsid w:val="0050400B"/>
    <w:rsid w:val="00504256"/>
    <w:rsid w:val="00504730"/>
    <w:rsid w:val="00505657"/>
    <w:rsid w:val="00506BF3"/>
    <w:rsid w:val="00506D3F"/>
    <w:rsid w:val="00507981"/>
    <w:rsid w:val="00507B24"/>
    <w:rsid w:val="00510616"/>
    <w:rsid w:val="00510E7B"/>
    <w:rsid w:val="00511E30"/>
    <w:rsid w:val="00512A45"/>
    <w:rsid w:val="00515D98"/>
    <w:rsid w:val="00517908"/>
    <w:rsid w:val="00517EA8"/>
    <w:rsid w:val="005255CD"/>
    <w:rsid w:val="0052684C"/>
    <w:rsid w:val="00526A2C"/>
    <w:rsid w:val="0052739C"/>
    <w:rsid w:val="005305F6"/>
    <w:rsid w:val="005327F1"/>
    <w:rsid w:val="005338F2"/>
    <w:rsid w:val="00535C35"/>
    <w:rsid w:val="00537F93"/>
    <w:rsid w:val="00537FD5"/>
    <w:rsid w:val="005416AB"/>
    <w:rsid w:val="0054204B"/>
    <w:rsid w:val="005427EC"/>
    <w:rsid w:val="00542A36"/>
    <w:rsid w:val="005434EF"/>
    <w:rsid w:val="005447AC"/>
    <w:rsid w:val="00544F02"/>
    <w:rsid w:val="0054673F"/>
    <w:rsid w:val="00546E00"/>
    <w:rsid w:val="00547296"/>
    <w:rsid w:val="005529FA"/>
    <w:rsid w:val="00552CE1"/>
    <w:rsid w:val="00554148"/>
    <w:rsid w:val="005543B8"/>
    <w:rsid w:val="00554DDD"/>
    <w:rsid w:val="005601BC"/>
    <w:rsid w:val="00562751"/>
    <w:rsid w:val="005641EB"/>
    <w:rsid w:val="00564DA9"/>
    <w:rsid w:val="0056541F"/>
    <w:rsid w:val="00570AD9"/>
    <w:rsid w:val="00570BA4"/>
    <w:rsid w:val="00572697"/>
    <w:rsid w:val="005738DA"/>
    <w:rsid w:val="005746EE"/>
    <w:rsid w:val="00574E01"/>
    <w:rsid w:val="00574F58"/>
    <w:rsid w:val="00575C47"/>
    <w:rsid w:val="00575D30"/>
    <w:rsid w:val="005761E3"/>
    <w:rsid w:val="00577035"/>
    <w:rsid w:val="00583D1E"/>
    <w:rsid w:val="00586158"/>
    <w:rsid w:val="00586991"/>
    <w:rsid w:val="00587569"/>
    <w:rsid w:val="00587FC2"/>
    <w:rsid w:val="00594B70"/>
    <w:rsid w:val="00595AB4"/>
    <w:rsid w:val="00595FD5"/>
    <w:rsid w:val="00597C2B"/>
    <w:rsid w:val="00597EFF"/>
    <w:rsid w:val="005A0E3D"/>
    <w:rsid w:val="005A28A5"/>
    <w:rsid w:val="005A2EE4"/>
    <w:rsid w:val="005A31A8"/>
    <w:rsid w:val="005A4F21"/>
    <w:rsid w:val="005B0CE5"/>
    <w:rsid w:val="005B0D77"/>
    <w:rsid w:val="005B233B"/>
    <w:rsid w:val="005B2E39"/>
    <w:rsid w:val="005B45AD"/>
    <w:rsid w:val="005B54EB"/>
    <w:rsid w:val="005B5BC2"/>
    <w:rsid w:val="005B6CCB"/>
    <w:rsid w:val="005C2208"/>
    <w:rsid w:val="005C29CA"/>
    <w:rsid w:val="005C2F51"/>
    <w:rsid w:val="005C41D2"/>
    <w:rsid w:val="005C470B"/>
    <w:rsid w:val="005C5D79"/>
    <w:rsid w:val="005C5E73"/>
    <w:rsid w:val="005C7420"/>
    <w:rsid w:val="005D1047"/>
    <w:rsid w:val="005D1F2B"/>
    <w:rsid w:val="005D22BE"/>
    <w:rsid w:val="005D27AA"/>
    <w:rsid w:val="005D328C"/>
    <w:rsid w:val="005D4015"/>
    <w:rsid w:val="005D581B"/>
    <w:rsid w:val="005D7BC3"/>
    <w:rsid w:val="005E04F3"/>
    <w:rsid w:val="005E6441"/>
    <w:rsid w:val="005E7188"/>
    <w:rsid w:val="005E77FE"/>
    <w:rsid w:val="005F1011"/>
    <w:rsid w:val="005F1956"/>
    <w:rsid w:val="005F2C5E"/>
    <w:rsid w:val="005F2EFB"/>
    <w:rsid w:val="005F4144"/>
    <w:rsid w:val="005F4164"/>
    <w:rsid w:val="006009E2"/>
    <w:rsid w:val="00601264"/>
    <w:rsid w:val="00601622"/>
    <w:rsid w:val="006022CB"/>
    <w:rsid w:val="00602951"/>
    <w:rsid w:val="00603BA9"/>
    <w:rsid w:val="0060469A"/>
    <w:rsid w:val="00605ADD"/>
    <w:rsid w:val="00605C06"/>
    <w:rsid w:val="00606140"/>
    <w:rsid w:val="006067B7"/>
    <w:rsid w:val="00606B18"/>
    <w:rsid w:val="00611878"/>
    <w:rsid w:val="00611971"/>
    <w:rsid w:val="006119FA"/>
    <w:rsid w:val="00613412"/>
    <w:rsid w:val="006147B8"/>
    <w:rsid w:val="0061486B"/>
    <w:rsid w:val="00617169"/>
    <w:rsid w:val="00620AD3"/>
    <w:rsid w:val="00623585"/>
    <w:rsid w:val="00624AB6"/>
    <w:rsid w:val="00625EB7"/>
    <w:rsid w:val="006262E6"/>
    <w:rsid w:val="006313B3"/>
    <w:rsid w:val="00632D45"/>
    <w:rsid w:val="00634E74"/>
    <w:rsid w:val="00640140"/>
    <w:rsid w:val="00640999"/>
    <w:rsid w:val="00640BFE"/>
    <w:rsid w:val="00640E09"/>
    <w:rsid w:val="00644295"/>
    <w:rsid w:val="00646E28"/>
    <w:rsid w:val="00656CC7"/>
    <w:rsid w:val="00660464"/>
    <w:rsid w:val="006612C2"/>
    <w:rsid w:val="006621DE"/>
    <w:rsid w:val="00664918"/>
    <w:rsid w:val="00666139"/>
    <w:rsid w:val="00666E2E"/>
    <w:rsid w:val="00667796"/>
    <w:rsid w:val="00667DBE"/>
    <w:rsid w:val="006717C7"/>
    <w:rsid w:val="00671BCC"/>
    <w:rsid w:val="00671E82"/>
    <w:rsid w:val="00674FD0"/>
    <w:rsid w:val="00675ADD"/>
    <w:rsid w:val="0068080E"/>
    <w:rsid w:val="00682066"/>
    <w:rsid w:val="006833EF"/>
    <w:rsid w:val="0068366A"/>
    <w:rsid w:val="006851C9"/>
    <w:rsid w:val="006858D9"/>
    <w:rsid w:val="00685B7C"/>
    <w:rsid w:val="0068685C"/>
    <w:rsid w:val="006916FA"/>
    <w:rsid w:val="00694936"/>
    <w:rsid w:val="0069591C"/>
    <w:rsid w:val="00695ADF"/>
    <w:rsid w:val="006A0A08"/>
    <w:rsid w:val="006A129A"/>
    <w:rsid w:val="006A15C1"/>
    <w:rsid w:val="006A1860"/>
    <w:rsid w:val="006A3B79"/>
    <w:rsid w:val="006A42F8"/>
    <w:rsid w:val="006A4354"/>
    <w:rsid w:val="006A4A4F"/>
    <w:rsid w:val="006A64F0"/>
    <w:rsid w:val="006A6DC3"/>
    <w:rsid w:val="006A7918"/>
    <w:rsid w:val="006A7A2B"/>
    <w:rsid w:val="006B374B"/>
    <w:rsid w:val="006B5158"/>
    <w:rsid w:val="006B5E8E"/>
    <w:rsid w:val="006B5FEC"/>
    <w:rsid w:val="006B63E6"/>
    <w:rsid w:val="006B720C"/>
    <w:rsid w:val="006C10A1"/>
    <w:rsid w:val="006C2D65"/>
    <w:rsid w:val="006C3E8E"/>
    <w:rsid w:val="006C5DA3"/>
    <w:rsid w:val="006C6252"/>
    <w:rsid w:val="006C7660"/>
    <w:rsid w:val="006D17B1"/>
    <w:rsid w:val="006D2ED0"/>
    <w:rsid w:val="006D33CF"/>
    <w:rsid w:val="006D44B3"/>
    <w:rsid w:val="006D602E"/>
    <w:rsid w:val="006E1282"/>
    <w:rsid w:val="006E15E0"/>
    <w:rsid w:val="006E2573"/>
    <w:rsid w:val="006E41AD"/>
    <w:rsid w:val="006E56AA"/>
    <w:rsid w:val="006E6067"/>
    <w:rsid w:val="006E6F94"/>
    <w:rsid w:val="006E788A"/>
    <w:rsid w:val="006F3390"/>
    <w:rsid w:val="006F3823"/>
    <w:rsid w:val="006F4790"/>
    <w:rsid w:val="006F51EB"/>
    <w:rsid w:val="006F7B85"/>
    <w:rsid w:val="00700957"/>
    <w:rsid w:val="0070126A"/>
    <w:rsid w:val="00704BF5"/>
    <w:rsid w:val="00704D74"/>
    <w:rsid w:val="007053F7"/>
    <w:rsid w:val="00711CAF"/>
    <w:rsid w:val="0071240B"/>
    <w:rsid w:val="00712C6A"/>
    <w:rsid w:val="007131BF"/>
    <w:rsid w:val="00713ECB"/>
    <w:rsid w:val="0071498F"/>
    <w:rsid w:val="00716C5F"/>
    <w:rsid w:val="00721A88"/>
    <w:rsid w:val="00722359"/>
    <w:rsid w:val="0072455C"/>
    <w:rsid w:val="00724A60"/>
    <w:rsid w:val="00730A4B"/>
    <w:rsid w:val="007328A7"/>
    <w:rsid w:val="00732D1B"/>
    <w:rsid w:val="00733909"/>
    <w:rsid w:val="00734A9B"/>
    <w:rsid w:val="00736181"/>
    <w:rsid w:val="007367D1"/>
    <w:rsid w:val="00736C6A"/>
    <w:rsid w:val="00737B34"/>
    <w:rsid w:val="00741CE8"/>
    <w:rsid w:val="00742263"/>
    <w:rsid w:val="007448CF"/>
    <w:rsid w:val="00751E30"/>
    <w:rsid w:val="00754988"/>
    <w:rsid w:val="00757225"/>
    <w:rsid w:val="00761644"/>
    <w:rsid w:val="00762A05"/>
    <w:rsid w:val="007631E3"/>
    <w:rsid w:val="00763235"/>
    <w:rsid w:val="007647AD"/>
    <w:rsid w:val="007656CF"/>
    <w:rsid w:val="0076677C"/>
    <w:rsid w:val="00767ECF"/>
    <w:rsid w:val="00771FBB"/>
    <w:rsid w:val="00772CC3"/>
    <w:rsid w:val="00775D56"/>
    <w:rsid w:val="007764F6"/>
    <w:rsid w:val="00776AF4"/>
    <w:rsid w:val="0077734C"/>
    <w:rsid w:val="00777AB1"/>
    <w:rsid w:val="00782C84"/>
    <w:rsid w:val="00787140"/>
    <w:rsid w:val="00787DCA"/>
    <w:rsid w:val="007929F4"/>
    <w:rsid w:val="00793C70"/>
    <w:rsid w:val="00794CF8"/>
    <w:rsid w:val="0079766A"/>
    <w:rsid w:val="007A1BF9"/>
    <w:rsid w:val="007A3119"/>
    <w:rsid w:val="007A5801"/>
    <w:rsid w:val="007A596C"/>
    <w:rsid w:val="007A5BDC"/>
    <w:rsid w:val="007B062F"/>
    <w:rsid w:val="007B27B2"/>
    <w:rsid w:val="007B3A94"/>
    <w:rsid w:val="007B3B27"/>
    <w:rsid w:val="007B4C1B"/>
    <w:rsid w:val="007C1FD5"/>
    <w:rsid w:val="007C2C43"/>
    <w:rsid w:val="007C2F38"/>
    <w:rsid w:val="007C6626"/>
    <w:rsid w:val="007D1EAD"/>
    <w:rsid w:val="007D48D4"/>
    <w:rsid w:val="007D52AA"/>
    <w:rsid w:val="007D5E24"/>
    <w:rsid w:val="007E102C"/>
    <w:rsid w:val="007E13BC"/>
    <w:rsid w:val="007E1A7C"/>
    <w:rsid w:val="007E1A8F"/>
    <w:rsid w:val="007E3804"/>
    <w:rsid w:val="007E73CD"/>
    <w:rsid w:val="007E744B"/>
    <w:rsid w:val="007E7B9F"/>
    <w:rsid w:val="007F03A3"/>
    <w:rsid w:val="007F166E"/>
    <w:rsid w:val="007F20DC"/>
    <w:rsid w:val="007F4860"/>
    <w:rsid w:val="007F51C8"/>
    <w:rsid w:val="00800AA5"/>
    <w:rsid w:val="00800F5A"/>
    <w:rsid w:val="00801414"/>
    <w:rsid w:val="00801C26"/>
    <w:rsid w:val="00802DE8"/>
    <w:rsid w:val="008046BE"/>
    <w:rsid w:val="0080529E"/>
    <w:rsid w:val="00806F4D"/>
    <w:rsid w:val="0080707B"/>
    <w:rsid w:val="00807179"/>
    <w:rsid w:val="0080765A"/>
    <w:rsid w:val="00811BFE"/>
    <w:rsid w:val="00814A99"/>
    <w:rsid w:val="00815F4A"/>
    <w:rsid w:val="00820A7C"/>
    <w:rsid w:val="00820B0C"/>
    <w:rsid w:val="00821E14"/>
    <w:rsid w:val="00823758"/>
    <w:rsid w:val="00823E46"/>
    <w:rsid w:val="008243E2"/>
    <w:rsid w:val="008259D5"/>
    <w:rsid w:val="00825B3D"/>
    <w:rsid w:val="008267F1"/>
    <w:rsid w:val="008272D8"/>
    <w:rsid w:val="0083175F"/>
    <w:rsid w:val="00831C37"/>
    <w:rsid w:val="008332CC"/>
    <w:rsid w:val="00836D6A"/>
    <w:rsid w:val="00836FFE"/>
    <w:rsid w:val="00841463"/>
    <w:rsid w:val="008420B7"/>
    <w:rsid w:val="00842E1F"/>
    <w:rsid w:val="00844E78"/>
    <w:rsid w:val="00850F5F"/>
    <w:rsid w:val="00851328"/>
    <w:rsid w:val="008514F0"/>
    <w:rsid w:val="00851887"/>
    <w:rsid w:val="00852C14"/>
    <w:rsid w:val="008536AC"/>
    <w:rsid w:val="008550DE"/>
    <w:rsid w:val="00856D3A"/>
    <w:rsid w:val="0085718C"/>
    <w:rsid w:val="008578FA"/>
    <w:rsid w:val="008637E6"/>
    <w:rsid w:val="00863A6E"/>
    <w:rsid w:val="0086661F"/>
    <w:rsid w:val="00871505"/>
    <w:rsid w:val="00872E8C"/>
    <w:rsid w:val="008743BA"/>
    <w:rsid w:val="00874FA7"/>
    <w:rsid w:val="0087565A"/>
    <w:rsid w:val="00875FC1"/>
    <w:rsid w:val="008809DD"/>
    <w:rsid w:val="00880BD2"/>
    <w:rsid w:val="00880EDB"/>
    <w:rsid w:val="00881843"/>
    <w:rsid w:val="00882B0A"/>
    <w:rsid w:val="00885909"/>
    <w:rsid w:val="00885CE2"/>
    <w:rsid w:val="00890584"/>
    <w:rsid w:val="00890BDB"/>
    <w:rsid w:val="00891455"/>
    <w:rsid w:val="008946F0"/>
    <w:rsid w:val="0089484F"/>
    <w:rsid w:val="00894D2F"/>
    <w:rsid w:val="00895411"/>
    <w:rsid w:val="00895CDD"/>
    <w:rsid w:val="00897F97"/>
    <w:rsid w:val="008A511F"/>
    <w:rsid w:val="008A6CF5"/>
    <w:rsid w:val="008A77BD"/>
    <w:rsid w:val="008A7D11"/>
    <w:rsid w:val="008B0716"/>
    <w:rsid w:val="008B1471"/>
    <w:rsid w:val="008B1C2A"/>
    <w:rsid w:val="008B1F29"/>
    <w:rsid w:val="008B269C"/>
    <w:rsid w:val="008B2A49"/>
    <w:rsid w:val="008B5320"/>
    <w:rsid w:val="008B68C0"/>
    <w:rsid w:val="008B6E16"/>
    <w:rsid w:val="008C0ADD"/>
    <w:rsid w:val="008C459A"/>
    <w:rsid w:val="008C59A1"/>
    <w:rsid w:val="008C5E11"/>
    <w:rsid w:val="008C6674"/>
    <w:rsid w:val="008C74C0"/>
    <w:rsid w:val="008D0E2D"/>
    <w:rsid w:val="008D0EAF"/>
    <w:rsid w:val="008D2405"/>
    <w:rsid w:val="008D2535"/>
    <w:rsid w:val="008D3D91"/>
    <w:rsid w:val="008D525B"/>
    <w:rsid w:val="008D672E"/>
    <w:rsid w:val="008D7CDD"/>
    <w:rsid w:val="008E07D2"/>
    <w:rsid w:val="008E1A39"/>
    <w:rsid w:val="008E23A6"/>
    <w:rsid w:val="008E2436"/>
    <w:rsid w:val="008E3568"/>
    <w:rsid w:val="008E3F06"/>
    <w:rsid w:val="008E409F"/>
    <w:rsid w:val="008F2947"/>
    <w:rsid w:val="008F5ABF"/>
    <w:rsid w:val="008F6C12"/>
    <w:rsid w:val="00900A72"/>
    <w:rsid w:val="009059D7"/>
    <w:rsid w:val="00905C14"/>
    <w:rsid w:val="00906A47"/>
    <w:rsid w:val="00907255"/>
    <w:rsid w:val="00907B42"/>
    <w:rsid w:val="0091036E"/>
    <w:rsid w:val="00910D44"/>
    <w:rsid w:val="00910DC8"/>
    <w:rsid w:val="00912850"/>
    <w:rsid w:val="00912929"/>
    <w:rsid w:val="00914442"/>
    <w:rsid w:val="009149B6"/>
    <w:rsid w:val="00915814"/>
    <w:rsid w:val="009158F3"/>
    <w:rsid w:val="00915E13"/>
    <w:rsid w:val="009177EF"/>
    <w:rsid w:val="00917DA1"/>
    <w:rsid w:val="00920F26"/>
    <w:rsid w:val="009222D4"/>
    <w:rsid w:val="00923438"/>
    <w:rsid w:val="00923DDF"/>
    <w:rsid w:val="00924F64"/>
    <w:rsid w:val="00925E39"/>
    <w:rsid w:val="00927F55"/>
    <w:rsid w:val="009302E8"/>
    <w:rsid w:val="00930D60"/>
    <w:rsid w:val="009323C2"/>
    <w:rsid w:val="00934DEE"/>
    <w:rsid w:val="009353DF"/>
    <w:rsid w:val="00935EB6"/>
    <w:rsid w:val="009367D0"/>
    <w:rsid w:val="00936819"/>
    <w:rsid w:val="0094089E"/>
    <w:rsid w:val="00945152"/>
    <w:rsid w:val="009455DA"/>
    <w:rsid w:val="00950C0E"/>
    <w:rsid w:val="00953E75"/>
    <w:rsid w:val="00956A8D"/>
    <w:rsid w:val="00957A82"/>
    <w:rsid w:val="00961C22"/>
    <w:rsid w:val="00961D98"/>
    <w:rsid w:val="00963F20"/>
    <w:rsid w:val="00963F6C"/>
    <w:rsid w:val="00967507"/>
    <w:rsid w:val="00967A35"/>
    <w:rsid w:val="00974613"/>
    <w:rsid w:val="0097537E"/>
    <w:rsid w:val="009803A8"/>
    <w:rsid w:val="0098044B"/>
    <w:rsid w:val="0098086B"/>
    <w:rsid w:val="00980D7E"/>
    <w:rsid w:val="00981D90"/>
    <w:rsid w:val="0098687D"/>
    <w:rsid w:val="00990AB9"/>
    <w:rsid w:val="00991956"/>
    <w:rsid w:val="00994759"/>
    <w:rsid w:val="009963F7"/>
    <w:rsid w:val="00996A19"/>
    <w:rsid w:val="00997EEC"/>
    <w:rsid w:val="009A17BA"/>
    <w:rsid w:val="009A266E"/>
    <w:rsid w:val="009A2B9B"/>
    <w:rsid w:val="009A3039"/>
    <w:rsid w:val="009A3129"/>
    <w:rsid w:val="009A3D12"/>
    <w:rsid w:val="009A405B"/>
    <w:rsid w:val="009A7EA7"/>
    <w:rsid w:val="009B128B"/>
    <w:rsid w:val="009B136C"/>
    <w:rsid w:val="009B2738"/>
    <w:rsid w:val="009B2916"/>
    <w:rsid w:val="009B2AB7"/>
    <w:rsid w:val="009B2D6A"/>
    <w:rsid w:val="009B2F94"/>
    <w:rsid w:val="009B3334"/>
    <w:rsid w:val="009B4794"/>
    <w:rsid w:val="009B6137"/>
    <w:rsid w:val="009B679B"/>
    <w:rsid w:val="009B6A24"/>
    <w:rsid w:val="009B7181"/>
    <w:rsid w:val="009B7615"/>
    <w:rsid w:val="009C0480"/>
    <w:rsid w:val="009C0CEC"/>
    <w:rsid w:val="009C3302"/>
    <w:rsid w:val="009C6ECF"/>
    <w:rsid w:val="009C6FCC"/>
    <w:rsid w:val="009D08FE"/>
    <w:rsid w:val="009D1944"/>
    <w:rsid w:val="009D213A"/>
    <w:rsid w:val="009D222E"/>
    <w:rsid w:val="009D3438"/>
    <w:rsid w:val="009D4C6A"/>
    <w:rsid w:val="009D58AC"/>
    <w:rsid w:val="009E0B49"/>
    <w:rsid w:val="009E0D40"/>
    <w:rsid w:val="009E3023"/>
    <w:rsid w:val="009E3180"/>
    <w:rsid w:val="009E4F65"/>
    <w:rsid w:val="009E6F5E"/>
    <w:rsid w:val="009F14A3"/>
    <w:rsid w:val="009F2095"/>
    <w:rsid w:val="009F2E79"/>
    <w:rsid w:val="009F4161"/>
    <w:rsid w:val="009F44EE"/>
    <w:rsid w:val="009F5285"/>
    <w:rsid w:val="009F5912"/>
    <w:rsid w:val="009F5DF4"/>
    <w:rsid w:val="009F72BC"/>
    <w:rsid w:val="00A022AC"/>
    <w:rsid w:val="00A048BF"/>
    <w:rsid w:val="00A05C81"/>
    <w:rsid w:val="00A065B6"/>
    <w:rsid w:val="00A06697"/>
    <w:rsid w:val="00A079C2"/>
    <w:rsid w:val="00A13C00"/>
    <w:rsid w:val="00A1539B"/>
    <w:rsid w:val="00A15712"/>
    <w:rsid w:val="00A16C17"/>
    <w:rsid w:val="00A17EB4"/>
    <w:rsid w:val="00A20573"/>
    <w:rsid w:val="00A21F8B"/>
    <w:rsid w:val="00A2208E"/>
    <w:rsid w:val="00A2318F"/>
    <w:rsid w:val="00A30A7E"/>
    <w:rsid w:val="00A31B4E"/>
    <w:rsid w:val="00A32397"/>
    <w:rsid w:val="00A32560"/>
    <w:rsid w:val="00A32904"/>
    <w:rsid w:val="00A330F6"/>
    <w:rsid w:val="00A34F2A"/>
    <w:rsid w:val="00A4041F"/>
    <w:rsid w:val="00A4160C"/>
    <w:rsid w:val="00A43659"/>
    <w:rsid w:val="00A44D23"/>
    <w:rsid w:val="00A46940"/>
    <w:rsid w:val="00A50209"/>
    <w:rsid w:val="00A51C26"/>
    <w:rsid w:val="00A5369F"/>
    <w:rsid w:val="00A53B0B"/>
    <w:rsid w:val="00A53CF5"/>
    <w:rsid w:val="00A55E82"/>
    <w:rsid w:val="00A55EF5"/>
    <w:rsid w:val="00A55FE9"/>
    <w:rsid w:val="00A56CB1"/>
    <w:rsid w:val="00A57FD8"/>
    <w:rsid w:val="00A619F2"/>
    <w:rsid w:val="00A62EA8"/>
    <w:rsid w:val="00A634D4"/>
    <w:rsid w:val="00A63ADF"/>
    <w:rsid w:val="00A671F3"/>
    <w:rsid w:val="00A674E3"/>
    <w:rsid w:val="00A70D85"/>
    <w:rsid w:val="00A737BC"/>
    <w:rsid w:val="00A74EE6"/>
    <w:rsid w:val="00A77609"/>
    <w:rsid w:val="00A80CA8"/>
    <w:rsid w:val="00A83A50"/>
    <w:rsid w:val="00A84CD7"/>
    <w:rsid w:val="00A859EE"/>
    <w:rsid w:val="00A90217"/>
    <w:rsid w:val="00A9051D"/>
    <w:rsid w:val="00A91497"/>
    <w:rsid w:val="00A91C7D"/>
    <w:rsid w:val="00A923A4"/>
    <w:rsid w:val="00A92679"/>
    <w:rsid w:val="00A92E2E"/>
    <w:rsid w:val="00A93CAA"/>
    <w:rsid w:val="00A951D5"/>
    <w:rsid w:val="00A9733B"/>
    <w:rsid w:val="00AA4B5D"/>
    <w:rsid w:val="00AA50E3"/>
    <w:rsid w:val="00AB03DB"/>
    <w:rsid w:val="00AB2944"/>
    <w:rsid w:val="00AB3EF7"/>
    <w:rsid w:val="00AB52E8"/>
    <w:rsid w:val="00AB57B8"/>
    <w:rsid w:val="00AB666D"/>
    <w:rsid w:val="00AB7015"/>
    <w:rsid w:val="00AB70C9"/>
    <w:rsid w:val="00AC06C0"/>
    <w:rsid w:val="00AC0CED"/>
    <w:rsid w:val="00AC381C"/>
    <w:rsid w:val="00AC5544"/>
    <w:rsid w:val="00AC64FA"/>
    <w:rsid w:val="00AC7249"/>
    <w:rsid w:val="00AD116F"/>
    <w:rsid w:val="00AD1F17"/>
    <w:rsid w:val="00AD3092"/>
    <w:rsid w:val="00AD3E91"/>
    <w:rsid w:val="00AD406B"/>
    <w:rsid w:val="00AD6EFF"/>
    <w:rsid w:val="00AD7DBA"/>
    <w:rsid w:val="00AE2EBB"/>
    <w:rsid w:val="00AE3009"/>
    <w:rsid w:val="00AE4C82"/>
    <w:rsid w:val="00AE6CC4"/>
    <w:rsid w:val="00AE7002"/>
    <w:rsid w:val="00AE7909"/>
    <w:rsid w:val="00AF13FF"/>
    <w:rsid w:val="00AF3C5B"/>
    <w:rsid w:val="00AF42F8"/>
    <w:rsid w:val="00AF694E"/>
    <w:rsid w:val="00AF6F08"/>
    <w:rsid w:val="00AF7E52"/>
    <w:rsid w:val="00B00223"/>
    <w:rsid w:val="00B016E4"/>
    <w:rsid w:val="00B027F8"/>
    <w:rsid w:val="00B04887"/>
    <w:rsid w:val="00B04C9C"/>
    <w:rsid w:val="00B05F37"/>
    <w:rsid w:val="00B07DC2"/>
    <w:rsid w:val="00B14BF8"/>
    <w:rsid w:val="00B153AE"/>
    <w:rsid w:val="00B16C2C"/>
    <w:rsid w:val="00B17DFF"/>
    <w:rsid w:val="00B21BBE"/>
    <w:rsid w:val="00B243B6"/>
    <w:rsid w:val="00B27FC9"/>
    <w:rsid w:val="00B30DC3"/>
    <w:rsid w:val="00B32C8F"/>
    <w:rsid w:val="00B32D68"/>
    <w:rsid w:val="00B330FE"/>
    <w:rsid w:val="00B364E4"/>
    <w:rsid w:val="00B3711B"/>
    <w:rsid w:val="00B37B56"/>
    <w:rsid w:val="00B4077D"/>
    <w:rsid w:val="00B42A73"/>
    <w:rsid w:val="00B43F9E"/>
    <w:rsid w:val="00B47DF4"/>
    <w:rsid w:val="00B5182E"/>
    <w:rsid w:val="00B51FD4"/>
    <w:rsid w:val="00B5258A"/>
    <w:rsid w:val="00B526F4"/>
    <w:rsid w:val="00B527D4"/>
    <w:rsid w:val="00B53DE9"/>
    <w:rsid w:val="00B5475A"/>
    <w:rsid w:val="00B56547"/>
    <w:rsid w:val="00B57E18"/>
    <w:rsid w:val="00B6036A"/>
    <w:rsid w:val="00B610CD"/>
    <w:rsid w:val="00B6125F"/>
    <w:rsid w:val="00B61E1B"/>
    <w:rsid w:val="00B62AFB"/>
    <w:rsid w:val="00B630A3"/>
    <w:rsid w:val="00B63E9F"/>
    <w:rsid w:val="00B7135E"/>
    <w:rsid w:val="00B71A7B"/>
    <w:rsid w:val="00B71E4B"/>
    <w:rsid w:val="00B75C4F"/>
    <w:rsid w:val="00B76454"/>
    <w:rsid w:val="00B806CB"/>
    <w:rsid w:val="00B81B5D"/>
    <w:rsid w:val="00B823DC"/>
    <w:rsid w:val="00B837BE"/>
    <w:rsid w:val="00B84BAC"/>
    <w:rsid w:val="00B859D2"/>
    <w:rsid w:val="00B8660D"/>
    <w:rsid w:val="00B866AA"/>
    <w:rsid w:val="00B87557"/>
    <w:rsid w:val="00B87EEA"/>
    <w:rsid w:val="00B93D96"/>
    <w:rsid w:val="00B94397"/>
    <w:rsid w:val="00B946CB"/>
    <w:rsid w:val="00B95885"/>
    <w:rsid w:val="00B973C0"/>
    <w:rsid w:val="00B97A84"/>
    <w:rsid w:val="00BA650C"/>
    <w:rsid w:val="00BA67D5"/>
    <w:rsid w:val="00BA729F"/>
    <w:rsid w:val="00BA72F2"/>
    <w:rsid w:val="00BB090C"/>
    <w:rsid w:val="00BB22C2"/>
    <w:rsid w:val="00BB293A"/>
    <w:rsid w:val="00BB2E01"/>
    <w:rsid w:val="00BB45A7"/>
    <w:rsid w:val="00BB471F"/>
    <w:rsid w:val="00BB51E6"/>
    <w:rsid w:val="00BB639B"/>
    <w:rsid w:val="00BB7B7F"/>
    <w:rsid w:val="00BC1725"/>
    <w:rsid w:val="00BC211D"/>
    <w:rsid w:val="00BC78B5"/>
    <w:rsid w:val="00BD7402"/>
    <w:rsid w:val="00BE1E95"/>
    <w:rsid w:val="00BE2C26"/>
    <w:rsid w:val="00BE32F6"/>
    <w:rsid w:val="00BE5AF9"/>
    <w:rsid w:val="00BF301F"/>
    <w:rsid w:val="00BF31CD"/>
    <w:rsid w:val="00BF634F"/>
    <w:rsid w:val="00BF7FDC"/>
    <w:rsid w:val="00C01C2E"/>
    <w:rsid w:val="00C02928"/>
    <w:rsid w:val="00C02DA4"/>
    <w:rsid w:val="00C065FB"/>
    <w:rsid w:val="00C07B0C"/>
    <w:rsid w:val="00C1048E"/>
    <w:rsid w:val="00C10962"/>
    <w:rsid w:val="00C11F0B"/>
    <w:rsid w:val="00C12992"/>
    <w:rsid w:val="00C16D85"/>
    <w:rsid w:val="00C20ABB"/>
    <w:rsid w:val="00C23675"/>
    <w:rsid w:val="00C24D97"/>
    <w:rsid w:val="00C24E6A"/>
    <w:rsid w:val="00C25462"/>
    <w:rsid w:val="00C2701A"/>
    <w:rsid w:val="00C27143"/>
    <w:rsid w:val="00C3094C"/>
    <w:rsid w:val="00C30E9F"/>
    <w:rsid w:val="00C31BA3"/>
    <w:rsid w:val="00C328DE"/>
    <w:rsid w:val="00C356CB"/>
    <w:rsid w:val="00C36621"/>
    <w:rsid w:val="00C40BDC"/>
    <w:rsid w:val="00C42AC8"/>
    <w:rsid w:val="00C44F63"/>
    <w:rsid w:val="00C46CFC"/>
    <w:rsid w:val="00C50892"/>
    <w:rsid w:val="00C52366"/>
    <w:rsid w:val="00C56556"/>
    <w:rsid w:val="00C57A98"/>
    <w:rsid w:val="00C6033B"/>
    <w:rsid w:val="00C609AE"/>
    <w:rsid w:val="00C60A2C"/>
    <w:rsid w:val="00C60A46"/>
    <w:rsid w:val="00C613A0"/>
    <w:rsid w:val="00C61A2E"/>
    <w:rsid w:val="00C61D37"/>
    <w:rsid w:val="00C62A19"/>
    <w:rsid w:val="00C662A2"/>
    <w:rsid w:val="00C70458"/>
    <w:rsid w:val="00C720E2"/>
    <w:rsid w:val="00C724E8"/>
    <w:rsid w:val="00C741DB"/>
    <w:rsid w:val="00C75A30"/>
    <w:rsid w:val="00C762B0"/>
    <w:rsid w:val="00C779C0"/>
    <w:rsid w:val="00C80952"/>
    <w:rsid w:val="00C81A2A"/>
    <w:rsid w:val="00C82A68"/>
    <w:rsid w:val="00C83953"/>
    <w:rsid w:val="00C84789"/>
    <w:rsid w:val="00C85D29"/>
    <w:rsid w:val="00C86C6F"/>
    <w:rsid w:val="00C904C8"/>
    <w:rsid w:val="00C907C0"/>
    <w:rsid w:val="00C91CE2"/>
    <w:rsid w:val="00C9389E"/>
    <w:rsid w:val="00C9468D"/>
    <w:rsid w:val="00C975DA"/>
    <w:rsid w:val="00CA0160"/>
    <w:rsid w:val="00CA0F47"/>
    <w:rsid w:val="00CA21B0"/>
    <w:rsid w:val="00CA4997"/>
    <w:rsid w:val="00CB369C"/>
    <w:rsid w:val="00CB606D"/>
    <w:rsid w:val="00CC024E"/>
    <w:rsid w:val="00CC06FB"/>
    <w:rsid w:val="00CC0B4E"/>
    <w:rsid w:val="00CC2A0E"/>
    <w:rsid w:val="00CC340E"/>
    <w:rsid w:val="00CC4CCB"/>
    <w:rsid w:val="00CD08A5"/>
    <w:rsid w:val="00CD2A49"/>
    <w:rsid w:val="00CD3412"/>
    <w:rsid w:val="00CD3CC8"/>
    <w:rsid w:val="00CD47FF"/>
    <w:rsid w:val="00CD4DA5"/>
    <w:rsid w:val="00CD59B0"/>
    <w:rsid w:val="00CD5C85"/>
    <w:rsid w:val="00CE00DB"/>
    <w:rsid w:val="00CE05D1"/>
    <w:rsid w:val="00CE421D"/>
    <w:rsid w:val="00CE6583"/>
    <w:rsid w:val="00CE7C68"/>
    <w:rsid w:val="00CF03C9"/>
    <w:rsid w:val="00CF04AA"/>
    <w:rsid w:val="00CF181F"/>
    <w:rsid w:val="00CF38D9"/>
    <w:rsid w:val="00CF5484"/>
    <w:rsid w:val="00CF6B35"/>
    <w:rsid w:val="00CF6BF1"/>
    <w:rsid w:val="00D00142"/>
    <w:rsid w:val="00D0030E"/>
    <w:rsid w:val="00D01877"/>
    <w:rsid w:val="00D03841"/>
    <w:rsid w:val="00D03C6A"/>
    <w:rsid w:val="00D05119"/>
    <w:rsid w:val="00D05DB4"/>
    <w:rsid w:val="00D06D3A"/>
    <w:rsid w:val="00D075CC"/>
    <w:rsid w:val="00D07861"/>
    <w:rsid w:val="00D07943"/>
    <w:rsid w:val="00D07F09"/>
    <w:rsid w:val="00D116DD"/>
    <w:rsid w:val="00D122A6"/>
    <w:rsid w:val="00D142B6"/>
    <w:rsid w:val="00D1446B"/>
    <w:rsid w:val="00D167FC"/>
    <w:rsid w:val="00D204B0"/>
    <w:rsid w:val="00D21686"/>
    <w:rsid w:val="00D26A07"/>
    <w:rsid w:val="00D27A32"/>
    <w:rsid w:val="00D27F45"/>
    <w:rsid w:val="00D3220A"/>
    <w:rsid w:val="00D32E67"/>
    <w:rsid w:val="00D33BE7"/>
    <w:rsid w:val="00D34689"/>
    <w:rsid w:val="00D36252"/>
    <w:rsid w:val="00D3642C"/>
    <w:rsid w:val="00D372F1"/>
    <w:rsid w:val="00D3735E"/>
    <w:rsid w:val="00D4139C"/>
    <w:rsid w:val="00D41D7D"/>
    <w:rsid w:val="00D42BCA"/>
    <w:rsid w:val="00D474A4"/>
    <w:rsid w:val="00D50687"/>
    <w:rsid w:val="00D516C0"/>
    <w:rsid w:val="00D52EFF"/>
    <w:rsid w:val="00D53044"/>
    <w:rsid w:val="00D5397F"/>
    <w:rsid w:val="00D54087"/>
    <w:rsid w:val="00D56B1B"/>
    <w:rsid w:val="00D57534"/>
    <w:rsid w:val="00D57AA2"/>
    <w:rsid w:val="00D57D44"/>
    <w:rsid w:val="00D61392"/>
    <w:rsid w:val="00D617CB"/>
    <w:rsid w:val="00D6180F"/>
    <w:rsid w:val="00D61C87"/>
    <w:rsid w:val="00D633CA"/>
    <w:rsid w:val="00D657DE"/>
    <w:rsid w:val="00D659F5"/>
    <w:rsid w:val="00D669B0"/>
    <w:rsid w:val="00D66AC9"/>
    <w:rsid w:val="00D703E6"/>
    <w:rsid w:val="00D72441"/>
    <w:rsid w:val="00D7259D"/>
    <w:rsid w:val="00D72F46"/>
    <w:rsid w:val="00D74413"/>
    <w:rsid w:val="00D74896"/>
    <w:rsid w:val="00D77F70"/>
    <w:rsid w:val="00D8068C"/>
    <w:rsid w:val="00D837A9"/>
    <w:rsid w:val="00D86694"/>
    <w:rsid w:val="00D878E3"/>
    <w:rsid w:val="00D87D3F"/>
    <w:rsid w:val="00D90508"/>
    <w:rsid w:val="00D907B5"/>
    <w:rsid w:val="00D91025"/>
    <w:rsid w:val="00D91864"/>
    <w:rsid w:val="00D93A78"/>
    <w:rsid w:val="00D9440F"/>
    <w:rsid w:val="00D95D8A"/>
    <w:rsid w:val="00D96C94"/>
    <w:rsid w:val="00DA1B24"/>
    <w:rsid w:val="00DA2538"/>
    <w:rsid w:val="00DA43CA"/>
    <w:rsid w:val="00DA5B0F"/>
    <w:rsid w:val="00DA603D"/>
    <w:rsid w:val="00DA61F9"/>
    <w:rsid w:val="00DA738B"/>
    <w:rsid w:val="00DA79D4"/>
    <w:rsid w:val="00DB0680"/>
    <w:rsid w:val="00DB1E21"/>
    <w:rsid w:val="00DB2A05"/>
    <w:rsid w:val="00DB3AD9"/>
    <w:rsid w:val="00DB5B27"/>
    <w:rsid w:val="00DC168E"/>
    <w:rsid w:val="00DC2A62"/>
    <w:rsid w:val="00DC30F4"/>
    <w:rsid w:val="00DC4533"/>
    <w:rsid w:val="00DC61F8"/>
    <w:rsid w:val="00DD100B"/>
    <w:rsid w:val="00DD1100"/>
    <w:rsid w:val="00DD1E57"/>
    <w:rsid w:val="00DD2B26"/>
    <w:rsid w:val="00DD3404"/>
    <w:rsid w:val="00DD4AFD"/>
    <w:rsid w:val="00DD4F01"/>
    <w:rsid w:val="00DD61A1"/>
    <w:rsid w:val="00DD64A7"/>
    <w:rsid w:val="00DD6B50"/>
    <w:rsid w:val="00DE0308"/>
    <w:rsid w:val="00DE0355"/>
    <w:rsid w:val="00DE0FD9"/>
    <w:rsid w:val="00DE11A1"/>
    <w:rsid w:val="00DE2AEB"/>
    <w:rsid w:val="00DE3D45"/>
    <w:rsid w:val="00DE58C5"/>
    <w:rsid w:val="00DF1039"/>
    <w:rsid w:val="00DF1E03"/>
    <w:rsid w:val="00DF536F"/>
    <w:rsid w:val="00DF78CB"/>
    <w:rsid w:val="00E00BC0"/>
    <w:rsid w:val="00E0160C"/>
    <w:rsid w:val="00E01A53"/>
    <w:rsid w:val="00E02305"/>
    <w:rsid w:val="00E0321D"/>
    <w:rsid w:val="00E0608F"/>
    <w:rsid w:val="00E06ED5"/>
    <w:rsid w:val="00E07B9F"/>
    <w:rsid w:val="00E10342"/>
    <w:rsid w:val="00E10656"/>
    <w:rsid w:val="00E12B1F"/>
    <w:rsid w:val="00E13521"/>
    <w:rsid w:val="00E167EF"/>
    <w:rsid w:val="00E17D4D"/>
    <w:rsid w:val="00E21EA3"/>
    <w:rsid w:val="00E22B2F"/>
    <w:rsid w:val="00E23F01"/>
    <w:rsid w:val="00E240FB"/>
    <w:rsid w:val="00E26CE3"/>
    <w:rsid w:val="00E27959"/>
    <w:rsid w:val="00E308A8"/>
    <w:rsid w:val="00E31B7A"/>
    <w:rsid w:val="00E3222B"/>
    <w:rsid w:val="00E3402D"/>
    <w:rsid w:val="00E34DE3"/>
    <w:rsid w:val="00E35216"/>
    <w:rsid w:val="00E371FF"/>
    <w:rsid w:val="00E37D85"/>
    <w:rsid w:val="00E43DA2"/>
    <w:rsid w:val="00E4603F"/>
    <w:rsid w:val="00E46DEE"/>
    <w:rsid w:val="00E470FD"/>
    <w:rsid w:val="00E4790D"/>
    <w:rsid w:val="00E528C8"/>
    <w:rsid w:val="00E52CCE"/>
    <w:rsid w:val="00E55155"/>
    <w:rsid w:val="00E5582A"/>
    <w:rsid w:val="00E572FE"/>
    <w:rsid w:val="00E57970"/>
    <w:rsid w:val="00E608B1"/>
    <w:rsid w:val="00E6207A"/>
    <w:rsid w:val="00E62224"/>
    <w:rsid w:val="00E62A16"/>
    <w:rsid w:val="00E62B20"/>
    <w:rsid w:val="00E63B72"/>
    <w:rsid w:val="00E6416D"/>
    <w:rsid w:val="00E6429A"/>
    <w:rsid w:val="00E66A99"/>
    <w:rsid w:val="00E67131"/>
    <w:rsid w:val="00E6725F"/>
    <w:rsid w:val="00E67635"/>
    <w:rsid w:val="00E677B3"/>
    <w:rsid w:val="00E70211"/>
    <w:rsid w:val="00E70776"/>
    <w:rsid w:val="00E71973"/>
    <w:rsid w:val="00E740A7"/>
    <w:rsid w:val="00E80D46"/>
    <w:rsid w:val="00E82004"/>
    <w:rsid w:val="00E822F5"/>
    <w:rsid w:val="00E83067"/>
    <w:rsid w:val="00E9029A"/>
    <w:rsid w:val="00E90A48"/>
    <w:rsid w:val="00E946D1"/>
    <w:rsid w:val="00E975F9"/>
    <w:rsid w:val="00E97694"/>
    <w:rsid w:val="00E97E58"/>
    <w:rsid w:val="00EA1AF0"/>
    <w:rsid w:val="00EA34F2"/>
    <w:rsid w:val="00EA5BFB"/>
    <w:rsid w:val="00EA69B6"/>
    <w:rsid w:val="00EA7901"/>
    <w:rsid w:val="00EB13DE"/>
    <w:rsid w:val="00EB1F63"/>
    <w:rsid w:val="00EB3FF8"/>
    <w:rsid w:val="00EB65C4"/>
    <w:rsid w:val="00EB6752"/>
    <w:rsid w:val="00EC04EE"/>
    <w:rsid w:val="00EC06FD"/>
    <w:rsid w:val="00EC17ED"/>
    <w:rsid w:val="00EC1EF6"/>
    <w:rsid w:val="00EC22E2"/>
    <w:rsid w:val="00EC2C62"/>
    <w:rsid w:val="00EC541C"/>
    <w:rsid w:val="00EC576B"/>
    <w:rsid w:val="00EC58A7"/>
    <w:rsid w:val="00EC6CC4"/>
    <w:rsid w:val="00EC6DD6"/>
    <w:rsid w:val="00ED07A3"/>
    <w:rsid w:val="00ED0A8B"/>
    <w:rsid w:val="00ED39EA"/>
    <w:rsid w:val="00ED4159"/>
    <w:rsid w:val="00ED6295"/>
    <w:rsid w:val="00ED7E63"/>
    <w:rsid w:val="00ED7F37"/>
    <w:rsid w:val="00EE0032"/>
    <w:rsid w:val="00EE6217"/>
    <w:rsid w:val="00EE68D9"/>
    <w:rsid w:val="00EE6BAD"/>
    <w:rsid w:val="00EE7863"/>
    <w:rsid w:val="00EF0CC4"/>
    <w:rsid w:val="00EF18AD"/>
    <w:rsid w:val="00EF67B5"/>
    <w:rsid w:val="00EF6820"/>
    <w:rsid w:val="00F0168C"/>
    <w:rsid w:val="00F04015"/>
    <w:rsid w:val="00F05246"/>
    <w:rsid w:val="00F0572C"/>
    <w:rsid w:val="00F06D53"/>
    <w:rsid w:val="00F07818"/>
    <w:rsid w:val="00F10F1A"/>
    <w:rsid w:val="00F11130"/>
    <w:rsid w:val="00F11883"/>
    <w:rsid w:val="00F11BDF"/>
    <w:rsid w:val="00F12D66"/>
    <w:rsid w:val="00F13DC0"/>
    <w:rsid w:val="00F15141"/>
    <w:rsid w:val="00F1589E"/>
    <w:rsid w:val="00F159F0"/>
    <w:rsid w:val="00F15D4F"/>
    <w:rsid w:val="00F16917"/>
    <w:rsid w:val="00F17F25"/>
    <w:rsid w:val="00F21AD2"/>
    <w:rsid w:val="00F22446"/>
    <w:rsid w:val="00F225D7"/>
    <w:rsid w:val="00F22FC8"/>
    <w:rsid w:val="00F23162"/>
    <w:rsid w:val="00F24963"/>
    <w:rsid w:val="00F30DCE"/>
    <w:rsid w:val="00F31BAA"/>
    <w:rsid w:val="00F3297E"/>
    <w:rsid w:val="00F32ACF"/>
    <w:rsid w:val="00F33735"/>
    <w:rsid w:val="00F3423B"/>
    <w:rsid w:val="00F3680D"/>
    <w:rsid w:val="00F40F31"/>
    <w:rsid w:val="00F44ABD"/>
    <w:rsid w:val="00F4525D"/>
    <w:rsid w:val="00F51578"/>
    <w:rsid w:val="00F51701"/>
    <w:rsid w:val="00F538F8"/>
    <w:rsid w:val="00F545BE"/>
    <w:rsid w:val="00F556CC"/>
    <w:rsid w:val="00F5601D"/>
    <w:rsid w:val="00F5651B"/>
    <w:rsid w:val="00F608A0"/>
    <w:rsid w:val="00F60D4C"/>
    <w:rsid w:val="00F6180C"/>
    <w:rsid w:val="00F6349D"/>
    <w:rsid w:val="00F6432F"/>
    <w:rsid w:val="00F645F1"/>
    <w:rsid w:val="00F6570D"/>
    <w:rsid w:val="00F70700"/>
    <w:rsid w:val="00F70DAD"/>
    <w:rsid w:val="00F71A7A"/>
    <w:rsid w:val="00F71AC6"/>
    <w:rsid w:val="00F76127"/>
    <w:rsid w:val="00F762D6"/>
    <w:rsid w:val="00F77840"/>
    <w:rsid w:val="00F77A1C"/>
    <w:rsid w:val="00F80ED5"/>
    <w:rsid w:val="00F85D07"/>
    <w:rsid w:val="00F85DFA"/>
    <w:rsid w:val="00F86E88"/>
    <w:rsid w:val="00F873BD"/>
    <w:rsid w:val="00F92578"/>
    <w:rsid w:val="00F92882"/>
    <w:rsid w:val="00F93EBD"/>
    <w:rsid w:val="00F947A7"/>
    <w:rsid w:val="00F94D3A"/>
    <w:rsid w:val="00FA064B"/>
    <w:rsid w:val="00FA37CB"/>
    <w:rsid w:val="00FA4A2A"/>
    <w:rsid w:val="00FA5067"/>
    <w:rsid w:val="00FA5A33"/>
    <w:rsid w:val="00FA6B2E"/>
    <w:rsid w:val="00FA6F0F"/>
    <w:rsid w:val="00FA7EF1"/>
    <w:rsid w:val="00FB2746"/>
    <w:rsid w:val="00FB3E13"/>
    <w:rsid w:val="00FB50FB"/>
    <w:rsid w:val="00FB5DAC"/>
    <w:rsid w:val="00FB5FD4"/>
    <w:rsid w:val="00FC233C"/>
    <w:rsid w:val="00FC2FF6"/>
    <w:rsid w:val="00FC556F"/>
    <w:rsid w:val="00FC5AFC"/>
    <w:rsid w:val="00FD0525"/>
    <w:rsid w:val="00FD0A4E"/>
    <w:rsid w:val="00FD2B25"/>
    <w:rsid w:val="00FD3753"/>
    <w:rsid w:val="00FD395D"/>
    <w:rsid w:val="00FD4BC6"/>
    <w:rsid w:val="00FD50AD"/>
    <w:rsid w:val="00FD61EE"/>
    <w:rsid w:val="00FD7006"/>
    <w:rsid w:val="00FD7771"/>
    <w:rsid w:val="00FD7D7E"/>
    <w:rsid w:val="00FE070B"/>
    <w:rsid w:val="00FE223F"/>
    <w:rsid w:val="00FE2BC8"/>
    <w:rsid w:val="00FE5FDE"/>
    <w:rsid w:val="00FE6D1D"/>
    <w:rsid w:val="00FE72A2"/>
    <w:rsid w:val="00FE78A3"/>
    <w:rsid w:val="00FF090C"/>
    <w:rsid w:val="00FF0D59"/>
    <w:rsid w:val="00FF1FA5"/>
    <w:rsid w:val="00FF4678"/>
    <w:rsid w:val="00FF665F"/>
    <w:rsid w:val="00FF6DF5"/>
    <w:rsid w:val="00FF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FA10D"/>
  <w15:docId w15:val="{0E617A68-9C0D-4C9A-B8D0-79A8F7BD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6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656CF"/>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6CF"/>
    <w:rPr>
      <w:rFonts w:ascii="Times New Roman" w:eastAsia="Times New Roman" w:hAnsi="Times New Roman" w:cs="Times New Roman"/>
      <w:b/>
      <w:bCs/>
      <w:sz w:val="24"/>
      <w:szCs w:val="24"/>
      <w:u w:val="single"/>
    </w:rPr>
  </w:style>
  <w:style w:type="paragraph" w:styleId="NoSpacing">
    <w:name w:val="No Spacing"/>
    <w:uiPriority w:val="1"/>
    <w:qFormat/>
    <w:rsid w:val="007656CF"/>
    <w:pPr>
      <w:spacing w:after="0" w:line="240" w:lineRule="auto"/>
    </w:pPr>
  </w:style>
  <w:style w:type="character" w:styleId="Hyperlink">
    <w:name w:val="Hyperlink"/>
    <w:basedOn w:val="DefaultParagraphFont"/>
    <w:uiPriority w:val="99"/>
    <w:unhideWhenUsed/>
    <w:rsid w:val="007656CF"/>
    <w:rPr>
      <w:color w:val="0000FF" w:themeColor="hyperlink"/>
      <w:u w:val="single"/>
    </w:rPr>
  </w:style>
  <w:style w:type="paragraph" w:styleId="Header">
    <w:name w:val="header"/>
    <w:basedOn w:val="Normal"/>
    <w:link w:val="HeaderChar"/>
    <w:uiPriority w:val="99"/>
    <w:unhideWhenUsed/>
    <w:rsid w:val="007656CF"/>
    <w:pPr>
      <w:tabs>
        <w:tab w:val="center" w:pos="4680"/>
        <w:tab w:val="right" w:pos="9360"/>
      </w:tabs>
    </w:pPr>
  </w:style>
  <w:style w:type="character" w:customStyle="1" w:styleId="HeaderChar">
    <w:name w:val="Header Char"/>
    <w:basedOn w:val="DefaultParagraphFont"/>
    <w:link w:val="Header"/>
    <w:uiPriority w:val="99"/>
    <w:rsid w:val="007656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56CF"/>
    <w:pPr>
      <w:tabs>
        <w:tab w:val="center" w:pos="4680"/>
        <w:tab w:val="right" w:pos="9360"/>
      </w:tabs>
    </w:pPr>
  </w:style>
  <w:style w:type="character" w:customStyle="1" w:styleId="FooterChar">
    <w:name w:val="Footer Char"/>
    <w:basedOn w:val="DefaultParagraphFont"/>
    <w:link w:val="Footer"/>
    <w:uiPriority w:val="99"/>
    <w:rsid w:val="007656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56CF"/>
    <w:rPr>
      <w:rFonts w:ascii="Tahoma" w:hAnsi="Tahoma" w:cs="Tahoma"/>
      <w:sz w:val="16"/>
      <w:szCs w:val="16"/>
    </w:rPr>
  </w:style>
  <w:style w:type="character" w:customStyle="1" w:styleId="BalloonTextChar">
    <w:name w:val="Balloon Text Char"/>
    <w:basedOn w:val="DefaultParagraphFont"/>
    <w:link w:val="BalloonText"/>
    <w:uiPriority w:val="99"/>
    <w:semiHidden/>
    <w:rsid w:val="007656CF"/>
    <w:rPr>
      <w:rFonts w:ascii="Tahoma" w:eastAsia="Times New Roman" w:hAnsi="Tahoma" w:cs="Tahoma"/>
      <w:sz w:val="16"/>
      <w:szCs w:val="16"/>
    </w:rPr>
  </w:style>
  <w:style w:type="table" w:styleId="TableGrid">
    <w:name w:val="Table Grid"/>
    <w:basedOn w:val="TableNormal"/>
    <w:uiPriority w:val="59"/>
    <w:rsid w:val="008D7C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9B0"/>
    <w:pPr>
      <w:ind w:left="720"/>
      <w:contextualSpacing/>
    </w:pPr>
  </w:style>
  <w:style w:type="paragraph" w:styleId="Title">
    <w:name w:val="Title"/>
    <w:basedOn w:val="Normal"/>
    <w:next w:val="Normal"/>
    <w:link w:val="TitleChar"/>
    <w:uiPriority w:val="10"/>
    <w:qFormat/>
    <w:rsid w:val="00BE1E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E9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673">
      <w:bodyDiv w:val="1"/>
      <w:marLeft w:val="0"/>
      <w:marRight w:val="0"/>
      <w:marTop w:val="0"/>
      <w:marBottom w:val="0"/>
      <w:divBdr>
        <w:top w:val="none" w:sz="0" w:space="0" w:color="auto"/>
        <w:left w:val="none" w:sz="0" w:space="0" w:color="auto"/>
        <w:bottom w:val="none" w:sz="0" w:space="0" w:color="auto"/>
        <w:right w:val="none" w:sz="0" w:space="0" w:color="auto"/>
      </w:divBdr>
    </w:div>
    <w:div w:id="122307000">
      <w:bodyDiv w:val="1"/>
      <w:marLeft w:val="0"/>
      <w:marRight w:val="0"/>
      <w:marTop w:val="0"/>
      <w:marBottom w:val="0"/>
      <w:divBdr>
        <w:top w:val="none" w:sz="0" w:space="0" w:color="auto"/>
        <w:left w:val="none" w:sz="0" w:space="0" w:color="auto"/>
        <w:bottom w:val="none" w:sz="0" w:space="0" w:color="auto"/>
        <w:right w:val="none" w:sz="0" w:space="0" w:color="auto"/>
      </w:divBdr>
    </w:div>
    <w:div w:id="290943740">
      <w:bodyDiv w:val="1"/>
      <w:marLeft w:val="0"/>
      <w:marRight w:val="0"/>
      <w:marTop w:val="0"/>
      <w:marBottom w:val="0"/>
      <w:divBdr>
        <w:top w:val="none" w:sz="0" w:space="0" w:color="auto"/>
        <w:left w:val="none" w:sz="0" w:space="0" w:color="auto"/>
        <w:bottom w:val="none" w:sz="0" w:space="0" w:color="auto"/>
        <w:right w:val="none" w:sz="0" w:space="0" w:color="auto"/>
      </w:divBdr>
    </w:div>
    <w:div w:id="305089451">
      <w:bodyDiv w:val="1"/>
      <w:marLeft w:val="0"/>
      <w:marRight w:val="0"/>
      <w:marTop w:val="0"/>
      <w:marBottom w:val="0"/>
      <w:divBdr>
        <w:top w:val="none" w:sz="0" w:space="0" w:color="auto"/>
        <w:left w:val="none" w:sz="0" w:space="0" w:color="auto"/>
        <w:bottom w:val="none" w:sz="0" w:space="0" w:color="auto"/>
        <w:right w:val="none" w:sz="0" w:space="0" w:color="auto"/>
      </w:divBdr>
    </w:div>
    <w:div w:id="329334353">
      <w:bodyDiv w:val="1"/>
      <w:marLeft w:val="0"/>
      <w:marRight w:val="0"/>
      <w:marTop w:val="0"/>
      <w:marBottom w:val="0"/>
      <w:divBdr>
        <w:top w:val="none" w:sz="0" w:space="0" w:color="auto"/>
        <w:left w:val="none" w:sz="0" w:space="0" w:color="auto"/>
        <w:bottom w:val="none" w:sz="0" w:space="0" w:color="auto"/>
        <w:right w:val="none" w:sz="0" w:space="0" w:color="auto"/>
      </w:divBdr>
    </w:div>
    <w:div w:id="347368948">
      <w:bodyDiv w:val="1"/>
      <w:marLeft w:val="0"/>
      <w:marRight w:val="0"/>
      <w:marTop w:val="0"/>
      <w:marBottom w:val="0"/>
      <w:divBdr>
        <w:top w:val="none" w:sz="0" w:space="0" w:color="auto"/>
        <w:left w:val="none" w:sz="0" w:space="0" w:color="auto"/>
        <w:bottom w:val="none" w:sz="0" w:space="0" w:color="auto"/>
        <w:right w:val="none" w:sz="0" w:space="0" w:color="auto"/>
      </w:divBdr>
    </w:div>
    <w:div w:id="360740181">
      <w:bodyDiv w:val="1"/>
      <w:marLeft w:val="0"/>
      <w:marRight w:val="0"/>
      <w:marTop w:val="0"/>
      <w:marBottom w:val="0"/>
      <w:divBdr>
        <w:top w:val="none" w:sz="0" w:space="0" w:color="auto"/>
        <w:left w:val="none" w:sz="0" w:space="0" w:color="auto"/>
        <w:bottom w:val="none" w:sz="0" w:space="0" w:color="auto"/>
        <w:right w:val="none" w:sz="0" w:space="0" w:color="auto"/>
      </w:divBdr>
    </w:div>
    <w:div w:id="450517360">
      <w:bodyDiv w:val="1"/>
      <w:marLeft w:val="0"/>
      <w:marRight w:val="0"/>
      <w:marTop w:val="0"/>
      <w:marBottom w:val="0"/>
      <w:divBdr>
        <w:top w:val="none" w:sz="0" w:space="0" w:color="auto"/>
        <w:left w:val="none" w:sz="0" w:space="0" w:color="auto"/>
        <w:bottom w:val="none" w:sz="0" w:space="0" w:color="auto"/>
        <w:right w:val="none" w:sz="0" w:space="0" w:color="auto"/>
      </w:divBdr>
    </w:div>
    <w:div w:id="500203200">
      <w:bodyDiv w:val="1"/>
      <w:marLeft w:val="0"/>
      <w:marRight w:val="0"/>
      <w:marTop w:val="0"/>
      <w:marBottom w:val="0"/>
      <w:divBdr>
        <w:top w:val="none" w:sz="0" w:space="0" w:color="auto"/>
        <w:left w:val="none" w:sz="0" w:space="0" w:color="auto"/>
        <w:bottom w:val="none" w:sz="0" w:space="0" w:color="auto"/>
        <w:right w:val="none" w:sz="0" w:space="0" w:color="auto"/>
      </w:divBdr>
    </w:div>
    <w:div w:id="540092420">
      <w:bodyDiv w:val="1"/>
      <w:marLeft w:val="0"/>
      <w:marRight w:val="0"/>
      <w:marTop w:val="0"/>
      <w:marBottom w:val="0"/>
      <w:divBdr>
        <w:top w:val="none" w:sz="0" w:space="0" w:color="auto"/>
        <w:left w:val="none" w:sz="0" w:space="0" w:color="auto"/>
        <w:bottom w:val="none" w:sz="0" w:space="0" w:color="auto"/>
        <w:right w:val="none" w:sz="0" w:space="0" w:color="auto"/>
      </w:divBdr>
    </w:div>
    <w:div w:id="553393080">
      <w:bodyDiv w:val="1"/>
      <w:marLeft w:val="0"/>
      <w:marRight w:val="0"/>
      <w:marTop w:val="0"/>
      <w:marBottom w:val="0"/>
      <w:divBdr>
        <w:top w:val="none" w:sz="0" w:space="0" w:color="auto"/>
        <w:left w:val="none" w:sz="0" w:space="0" w:color="auto"/>
        <w:bottom w:val="none" w:sz="0" w:space="0" w:color="auto"/>
        <w:right w:val="none" w:sz="0" w:space="0" w:color="auto"/>
      </w:divBdr>
    </w:div>
    <w:div w:id="571474225">
      <w:bodyDiv w:val="1"/>
      <w:marLeft w:val="0"/>
      <w:marRight w:val="0"/>
      <w:marTop w:val="0"/>
      <w:marBottom w:val="0"/>
      <w:divBdr>
        <w:top w:val="none" w:sz="0" w:space="0" w:color="auto"/>
        <w:left w:val="none" w:sz="0" w:space="0" w:color="auto"/>
        <w:bottom w:val="none" w:sz="0" w:space="0" w:color="auto"/>
        <w:right w:val="none" w:sz="0" w:space="0" w:color="auto"/>
      </w:divBdr>
    </w:div>
    <w:div w:id="578750562">
      <w:bodyDiv w:val="1"/>
      <w:marLeft w:val="0"/>
      <w:marRight w:val="0"/>
      <w:marTop w:val="0"/>
      <w:marBottom w:val="0"/>
      <w:divBdr>
        <w:top w:val="none" w:sz="0" w:space="0" w:color="auto"/>
        <w:left w:val="none" w:sz="0" w:space="0" w:color="auto"/>
        <w:bottom w:val="none" w:sz="0" w:space="0" w:color="auto"/>
        <w:right w:val="none" w:sz="0" w:space="0" w:color="auto"/>
      </w:divBdr>
    </w:div>
    <w:div w:id="626741249">
      <w:bodyDiv w:val="1"/>
      <w:marLeft w:val="0"/>
      <w:marRight w:val="0"/>
      <w:marTop w:val="0"/>
      <w:marBottom w:val="0"/>
      <w:divBdr>
        <w:top w:val="none" w:sz="0" w:space="0" w:color="auto"/>
        <w:left w:val="none" w:sz="0" w:space="0" w:color="auto"/>
        <w:bottom w:val="none" w:sz="0" w:space="0" w:color="auto"/>
        <w:right w:val="none" w:sz="0" w:space="0" w:color="auto"/>
      </w:divBdr>
    </w:div>
    <w:div w:id="666438932">
      <w:bodyDiv w:val="1"/>
      <w:marLeft w:val="0"/>
      <w:marRight w:val="0"/>
      <w:marTop w:val="0"/>
      <w:marBottom w:val="0"/>
      <w:divBdr>
        <w:top w:val="none" w:sz="0" w:space="0" w:color="auto"/>
        <w:left w:val="none" w:sz="0" w:space="0" w:color="auto"/>
        <w:bottom w:val="none" w:sz="0" w:space="0" w:color="auto"/>
        <w:right w:val="none" w:sz="0" w:space="0" w:color="auto"/>
      </w:divBdr>
    </w:div>
    <w:div w:id="764961787">
      <w:bodyDiv w:val="1"/>
      <w:marLeft w:val="0"/>
      <w:marRight w:val="0"/>
      <w:marTop w:val="0"/>
      <w:marBottom w:val="0"/>
      <w:divBdr>
        <w:top w:val="none" w:sz="0" w:space="0" w:color="auto"/>
        <w:left w:val="none" w:sz="0" w:space="0" w:color="auto"/>
        <w:bottom w:val="none" w:sz="0" w:space="0" w:color="auto"/>
        <w:right w:val="none" w:sz="0" w:space="0" w:color="auto"/>
      </w:divBdr>
    </w:div>
    <w:div w:id="836386275">
      <w:bodyDiv w:val="1"/>
      <w:marLeft w:val="0"/>
      <w:marRight w:val="0"/>
      <w:marTop w:val="0"/>
      <w:marBottom w:val="0"/>
      <w:divBdr>
        <w:top w:val="none" w:sz="0" w:space="0" w:color="auto"/>
        <w:left w:val="none" w:sz="0" w:space="0" w:color="auto"/>
        <w:bottom w:val="none" w:sz="0" w:space="0" w:color="auto"/>
        <w:right w:val="none" w:sz="0" w:space="0" w:color="auto"/>
      </w:divBdr>
    </w:div>
    <w:div w:id="857158084">
      <w:bodyDiv w:val="1"/>
      <w:marLeft w:val="0"/>
      <w:marRight w:val="0"/>
      <w:marTop w:val="0"/>
      <w:marBottom w:val="0"/>
      <w:divBdr>
        <w:top w:val="none" w:sz="0" w:space="0" w:color="auto"/>
        <w:left w:val="none" w:sz="0" w:space="0" w:color="auto"/>
        <w:bottom w:val="none" w:sz="0" w:space="0" w:color="auto"/>
        <w:right w:val="none" w:sz="0" w:space="0" w:color="auto"/>
      </w:divBdr>
    </w:div>
    <w:div w:id="860048350">
      <w:bodyDiv w:val="1"/>
      <w:marLeft w:val="0"/>
      <w:marRight w:val="0"/>
      <w:marTop w:val="0"/>
      <w:marBottom w:val="0"/>
      <w:divBdr>
        <w:top w:val="none" w:sz="0" w:space="0" w:color="auto"/>
        <w:left w:val="none" w:sz="0" w:space="0" w:color="auto"/>
        <w:bottom w:val="none" w:sz="0" w:space="0" w:color="auto"/>
        <w:right w:val="none" w:sz="0" w:space="0" w:color="auto"/>
      </w:divBdr>
    </w:div>
    <w:div w:id="884870923">
      <w:bodyDiv w:val="1"/>
      <w:marLeft w:val="0"/>
      <w:marRight w:val="0"/>
      <w:marTop w:val="0"/>
      <w:marBottom w:val="0"/>
      <w:divBdr>
        <w:top w:val="none" w:sz="0" w:space="0" w:color="auto"/>
        <w:left w:val="none" w:sz="0" w:space="0" w:color="auto"/>
        <w:bottom w:val="none" w:sz="0" w:space="0" w:color="auto"/>
        <w:right w:val="none" w:sz="0" w:space="0" w:color="auto"/>
      </w:divBdr>
    </w:div>
    <w:div w:id="896866193">
      <w:bodyDiv w:val="1"/>
      <w:marLeft w:val="0"/>
      <w:marRight w:val="0"/>
      <w:marTop w:val="0"/>
      <w:marBottom w:val="0"/>
      <w:divBdr>
        <w:top w:val="none" w:sz="0" w:space="0" w:color="auto"/>
        <w:left w:val="none" w:sz="0" w:space="0" w:color="auto"/>
        <w:bottom w:val="none" w:sz="0" w:space="0" w:color="auto"/>
        <w:right w:val="none" w:sz="0" w:space="0" w:color="auto"/>
      </w:divBdr>
    </w:div>
    <w:div w:id="947393338">
      <w:bodyDiv w:val="1"/>
      <w:marLeft w:val="0"/>
      <w:marRight w:val="0"/>
      <w:marTop w:val="0"/>
      <w:marBottom w:val="0"/>
      <w:divBdr>
        <w:top w:val="none" w:sz="0" w:space="0" w:color="auto"/>
        <w:left w:val="none" w:sz="0" w:space="0" w:color="auto"/>
        <w:bottom w:val="none" w:sz="0" w:space="0" w:color="auto"/>
        <w:right w:val="none" w:sz="0" w:space="0" w:color="auto"/>
      </w:divBdr>
    </w:div>
    <w:div w:id="953486452">
      <w:bodyDiv w:val="1"/>
      <w:marLeft w:val="0"/>
      <w:marRight w:val="0"/>
      <w:marTop w:val="0"/>
      <w:marBottom w:val="0"/>
      <w:divBdr>
        <w:top w:val="none" w:sz="0" w:space="0" w:color="auto"/>
        <w:left w:val="none" w:sz="0" w:space="0" w:color="auto"/>
        <w:bottom w:val="none" w:sz="0" w:space="0" w:color="auto"/>
        <w:right w:val="none" w:sz="0" w:space="0" w:color="auto"/>
      </w:divBdr>
    </w:div>
    <w:div w:id="1034960721">
      <w:bodyDiv w:val="1"/>
      <w:marLeft w:val="0"/>
      <w:marRight w:val="0"/>
      <w:marTop w:val="0"/>
      <w:marBottom w:val="0"/>
      <w:divBdr>
        <w:top w:val="none" w:sz="0" w:space="0" w:color="auto"/>
        <w:left w:val="none" w:sz="0" w:space="0" w:color="auto"/>
        <w:bottom w:val="none" w:sz="0" w:space="0" w:color="auto"/>
        <w:right w:val="none" w:sz="0" w:space="0" w:color="auto"/>
      </w:divBdr>
    </w:div>
    <w:div w:id="1040131800">
      <w:bodyDiv w:val="1"/>
      <w:marLeft w:val="0"/>
      <w:marRight w:val="0"/>
      <w:marTop w:val="0"/>
      <w:marBottom w:val="0"/>
      <w:divBdr>
        <w:top w:val="none" w:sz="0" w:space="0" w:color="auto"/>
        <w:left w:val="none" w:sz="0" w:space="0" w:color="auto"/>
        <w:bottom w:val="none" w:sz="0" w:space="0" w:color="auto"/>
        <w:right w:val="none" w:sz="0" w:space="0" w:color="auto"/>
      </w:divBdr>
    </w:div>
    <w:div w:id="1131897825">
      <w:bodyDiv w:val="1"/>
      <w:marLeft w:val="0"/>
      <w:marRight w:val="0"/>
      <w:marTop w:val="0"/>
      <w:marBottom w:val="0"/>
      <w:divBdr>
        <w:top w:val="none" w:sz="0" w:space="0" w:color="auto"/>
        <w:left w:val="none" w:sz="0" w:space="0" w:color="auto"/>
        <w:bottom w:val="none" w:sz="0" w:space="0" w:color="auto"/>
        <w:right w:val="none" w:sz="0" w:space="0" w:color="auto"/>
      </w:divBdr>
    </w:div>
    <w:div w:id="1166626050">
      <w:bodyDiv w:val="1"/>
      <w:marLeft w:val="0"/>
      <w:marRight w:val="0"/>
      <w:marTop w:val="0"/>
      <w:marBottom w:val="0"/>
      <w:divBdr>
        <w:top w:val="none" w:sz="0" w:space="0" w:color="auto"/>
        <w:left w:val="none" w:sz="0" w:space="0" w:color="auto"/>
        <w:bottom w:val="none" w:sz="0" w:space="0" w:color="auto"/>
        <w:right w:val="none" w:sz="0" w:space="0" w:color="auto"/>
      </w:divBdr>
    </w:div>
    <w:div w:id="1166938012">
      <w:bodyDiv w:val="1"/>
      <w:marLeft w:val="0"/>
      <w:marRight w:val="0"/>
      <w:marTop w:val="0"/>
      <w:marBottom w:val="0"/>
      <w:divBdr>
        <w:top w:val="none" w:sz="0" w:space="0" w:color="auto"/>
        <w:left w:val="none" w:sz="0" w:space="0" w:color="auto"/>
        <w:bottom w:val="none" w:sz="0" w:space="0" w:color="auto"/>
        <w:right w:val="none" w:sz="0" w:space="0" w:color="auto"/>
      </w:divBdr>
    </w:div>
    <w:div w:id="1194729991">
      <w:bodyDiv w:val="1"/>
      <w:marLeft w:val="0"/>
      <w:marRight w:val="0"/>
      <w:marTop w:val="0"/>
      <w:marBottom w:val="0"/>
      <w:divBdr>
        <w:top w:val="none" w:sz="0" w:space="0" w:color="auto"/>
        <w:left w:val="none" w:sz="0" w:space="0" w:color="auto"/>
        <w:bottom w:val="none" w:sz="0" w:space="0" w:color="auto"/>
        <w:right w:val="none" w:sz="0" w:space="0" w:color="auto"/>
      </w:divBdr>
    </w:div>
    <w:div w:id="1197424764">
      <w:bodyDiv w:val="1"/>
      <w:marLeft w:val="0"/>
      <w:marRight w:val="0"/>
      <w:marTop w:val="0"/>
      <w:marBottom w:val="0"/>
      <w:divBdr>
        <w:top w:val="none" w:sz="0" w:space="0" w:color="auto"/>
        <w:left w:val="none" w:sz="0" w:space="0" w:color="auto"/>
        <w:bottom w:val="none" w:sz="0" w:space="0" w:color="auto"/>
        <w:right w:val="none" w:sz="0" w:space="0" w:color="auto"/>
      </w:divBdr>
    </w:div>
    <w:div w:id="1487940585">
      <w:bodyDiv w:val="1"/>
      <w:marLeft w:val="0"/>
      <w:marRight w:val="0"/>
      <w:marTop w:val="0"/>
      <w:marBottom w:val="0"/>
      <w:divBdr>
        <w:top w:val="none" w:sz="0" w:space="0" w:color="auto"/>
        <w:left w:val="none" w:sz="0" w:space="0" w:color="auto"/>
        <w:bottom w:val="none" w:sz="0" w:space="0" w:color="auto"/>
        <w:right w:val="none" w:sz="0" w:space="0" w:color="auto"/>
      </w:divBdr>
    </w:div>
    <w:div w:id="1490749174">
      <w:bodyDiv w:val="1"/>
      <w:marLeft w:val="0"/>
      <w:marRight w:val="0"/>
      <w:marTop w:val="0"/>
      <w:marBottom w:val="0"/>
      <w:divBdr>
        <w:top w:val="none" w:sz="0" w:space="0" w:color="auto"/>
        <w:left w:val="none" w:sz="0" w:space="0" w:color="auto"/>
        <w:bottom w:val="none" w:sz="0" w:space="0" w:color="auto"/>
        <w:right w:val="none" w:sz="0" w:space="0" w:color="auto"/>
      </w:divBdr>
    </w:div>
    <w:div w:id="1603950308">
      <w:bodyDiv w:val="1"/>
      <w:marLeft w:val="0"/>
      <w:marRight w:val="0"/>
      <w:marTop w:val="0"/>
      <w:marBottom w:val="0"/>
      <w:divBdr>
        <w:top w:val="none" w:sz="0" w:space="0" w:color="auto"/>
        <w:left w:val="none" w:sz="0" w:space="0" w:color="auto"/>
        <w:bottom w:val="none" w:sz="0" w:space="0" w:color="auto"/>
        <w:right w:val="none" w:sz="0" w:space="0" w:color="auto"/>
      </w:divBdr>
    </w:div>
    <w:div w:id="1647009135">
      <w:bodyDiv w:val="1"/>
      <w:marLeft w:val="0"/>
      <w:marRight w:val="0"/>
      <w:marTop w:val="0"/>
      <w:marBottom w:val="0"/>
      <w:divBdr>
        <w:top w:val="none" w:sz="0" w:space="0" w:color="auto"/>
        <w:left w:val="none" w:sz="0" w:space="0" w:color="auto"/>
        <w:bottom w:val="none" w:sz="0" w:space="0" w:color="auto"/>
        <w:right w:val="none" w:sz="0" w:space="0" w:color="auto"/>
      </w:divBdr>
    </w:div>
    <w:div w:id="1670401704">
      <w:bodyDiv w:val="1"/>
      <w:marLeft w:val="0"/>
      <w:marRight w:val="0"/>
      <w:marTop w:val="0"/>
      <w:marBottom w:val="0"/>
      <w:divBdr>
        <w:top w:val="none" w:sz="0" w:space="0" w:color="auto"/>
        <w:left w:val="none" w:sz="0" w:space="0" w:color="auto"/>
        <w:bottom w:val="none" w:sz="0" w:space="0" w:color="auto"/>
        <w:right w:val="none" w:sz="0" w:space="0" w:color="auto"/>
      </w:divBdr>
    </w:div>
    <w:div w:id="1750040404">
      <w:bodyDiv w:val="1"/>
      <w:marLeft w:val="0"/>
      <w:marRight w:val="0"/>
      <w:marTop w:val="0"/>
      <w:marBottom w:val="0"/>
      <w:divBdr>
        <w:top w:val="none" w:sz="0" w:space="0" w:color="auto"/>
        <w:left w:val="none" w:sz="0" w:space="0" w:color="auto"/>
        <w:bottom w:val="none" w:sz="0" w:space="0" w:color="auto"/>
        <w:right w:val="none" w:sz="0" w:space="0" w:color="auto"/>
      </w:divBdr>
    </w:div>
    <w:div w:id="1800874685">
      <w:bodyDiv w:val="1"/>
      <w:marLeft w:val="0"/>
      <w:marRight w:val="0"/>
      <w:marTop w:val="0"/>
      <w:marBottom w:val="0"/>
      <w:divBdr>
        <w:top w:val="none" w:sz="0" w:space="0" w:color="auto"/>
        <w:left w:val="none" w:sz="0" w:space="0" w:color="auto"/>
        <w:bottom w:val="none" w:sz="0" w:space="0" w:color="auto"/>
        <w:right w:val="none" w:sz="0" w:space="0" w:color="auto"/>
      </w:divBdr>
    </w:div>
    <w:div w:id="1802112191">
      <w:bodyDiv w:val="1"/>
      <w:marLeft w:val="0"/>
      <w:marRight w:val="0"/>
      <w:marTop w:val="0"/>
      <w:marBottom w:val="0"/>
      <w:divBdr>
        <w:top w:val="none" w:sz="0" w:space="0" w:color="auto"/>
        <w:left w:val="none" w:sz="0" w:space="0" w:color="auto"/>
        <w:bottom w:val="none" w:sz="0" w:space="0" w:color="auto"/>
        <w:right w:val="none" w:sz="0" w:space="0" w:color="auto"/>
      </w:divBdr>
    </w:div>
    <w:div w:id="1917595873">
      <w:bodyDiv w:val="1"/>
      <w:marLeft w:val="0"/>
      <w:marRight w:val="0"/>
      <w:marTop w:val="0"/>
      <w:marBottom w:val="0"/>
      <w:divBdr>
        <w:top w:val="none" w:sz="0" w:space="0" w:color="auto"/>
        <w:left w:val="none" w:sz="0" w:space="0" w:color="auto"/>
        <w:bottom w:val="none" w:sz="0" w:space="0" w:color="auto"/>
        <w:right w:val="none" w:sz="0" w:space="0" w:color="auto"/>
      </w:divBdr>
    </w:div>
    <w:div w:id="1963264158">
      <w:bodyDiv w:val="1"/>
      <w:marLeft w:val="0"/>
      <w:marRight w:val="0"/>
      <w:marTop w:val="0"/>
      <w:marBottom w:val="0"/>
      <w:divBdr>
        <w:top w:val="none" w:sz="0" w:space="0" w:color="auto"/>
        <w:left w:val="none" w:sz="0" w:space="0" w:color="auto"/>
        <w:bottom w:val="none" w:sz="0" w:space="0" w:color="auto"/>
        <w:right w:val="none" w:sz="0" w:space="0" w:color="auto"/>
      </w:divBdr>
    </w:div>
    <w:div w:id="2017070152">
      <w:bodyDiv w:val="1"/>
      <w:marLeft w:val="0"/>
      <w:marRight w:val="0"/>
      <w:marTop w:val="0"/>
      <w:marBottom w:val="0"/>
      <w:divBdr>
        <w:top w:val="none" w:sz="0" w:space="0" w:color="auto"/>
        <w:left w:val="none" w:sz="0" w:space="0" w:color="auto"/>
        <w:bottom w:val="none" w:sz="0" w:space="0" w:color="auto"/>
        <w:right w:val="none" w:sz="0" w:space="0" w:color="auto"/>
      </w:divBdr>
    </w:div>
    <w:div w:id="2055999518">
      <w:bodyDiv w:val="1"/>
      <w:marLeft w:val="0"/>
      <w:marRight w:val="0"/>
      <w:marTop w:val="0"/>
      <w:marBottom w:val="0"/>
      <w:divBdr>
        <w:top w:val="none" w:sz="0" w:space="0" w:color="auto"/>
        <w:left w:val="none" w:sz="0" w:space="0" w:color="auto"/>
        <w:bottom w:val="none" w:sz="0" w:space="0" w:color="auto"/>
        <w:right w:val="none" w:sz="0" w:space="0" w:color="auto"/>
      </w:divBdr>
    </w:div>
    <w:div w:id="21408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springfieldbuc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A12B6-E543-45E4-A487-5E7E1989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2704</TotalTime>
  <Pages>3</Pages>
  <Words>846</Words>
  <Characters>4836</Characters>
  <Application>Microsoft Office Word</Application>
  <DocSecurity>0</DocSecurity>
  <Lines>254</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Wager</dc:creator>
  <cp:lastModifiedBy>Springfield Permits</cp:lastModifiedBy>
  <cp:revision>3</cp:revision>
  <cp:lastPrinted>2025-06-18T17:20:00Z</cp:lastPrinted>
  <dcterms:created xsi:type="dcterms:W3CDTF">2026-04-27T19:09:00Z</dcterms:created>
  <dcterms:modified xsi:type="dcterms:W3CDTF">2026-04-30T18:19:00Z</dcterms:modified>
</cp:coreProperties>
</file>